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body>
    <w:p w:rsidR="00532002" w:rsidP="0CD6A4AA" w:rsidRDefault="00F02298" w14:textId="65606E1F" w14:paraId="734C39B5">
      <w:pPr>
        <w:pStyle w:val="Heading1"/>
        <w:jc w:val="center"/>
        <w:rPr>
          <w:rFonts w:ascii="Calibri Light" w:hAnsi="Calibri Light" w:eastAsia="" w:cs=""/>
          <w:b w:val="1"/>
          <w:bCs w:val="1"/>
          <w:color w:val="auto"/>
          <w:sz w:val="32"/>
          <w:szCs w:val="32"/>
        </w:rPr>
      </w:pPr>
      <w:r w:rsidRPr="0CD6A4AA">
        <w:rPr>
          <w:color w:val="auto"/>
        </w:rPr>
        <w:t>Attendance</w:t>
      </w:r>
      <w:r w:rsidRPr="0CD6A4AA">
        <w:rPr>
          <w:color w:val="auto"/>
        </w:rPr>
        <w:t xml:space="preserve"> </w:t>
      </w:r>
      <w:r w:rsidRPr="0CD6A4AA">
        <w:rPr>
          <w:color w:val="auto"/>
        </w:rPr>
        <w:t>Guidance</w:t>
      </w:r>
      <w:r w:rsidRPr="0CD6A4AA">
        <w:rPr>
          <w:color w:val="auto"/>
        </w:rPr>
        <w:t xml:space="preserve"> </w:t>
      </w:r>
    </w:p>
    <w:p w:rsidR="00D66E08" w:rsidP="0CD6A4AA" w:rsidRDefault="00582A6B" w14:paraId="75C51815" w14:textId="1916E577" w14:noSpellErr="1">
      <w:pPr>
        <w:pStyle w:val="Title"/>
        <w:spacing w:line="240" w:lineRule="auto"/>
        <w:ind w:left="0" w:firstLine="0"/>
        <w:rPr>
          <w:rFonts w:ascii="Calibri" w:hAnsi="Calibri" w:cs="Calibri" w:asciiTheme="minorAscii" w:hAnsiTheme="minorAscii" w:cstheme="minorAscii"/>
          <w:b w:val="0"/>
          <w:bCs w:val="0"/>
          <w:i w:val="1"/>
          <w:iCs w:val="1"/>
          <w:sz w:val="22"/>
          <w:szCs w:val="22"/>
        </w:rPr>
      </w:pPr>
      <w:r w:rsidRPr="0CD6A4AA" w:rsidR="0CD6A4AA">
        <w:rPr>
          <w:rFonts w:ascii="Calibri" w:hAnsi="Calibri" w:cs="Calibri" w:asciiTheme="minorAscii" w:hAnsiTheme="minorAscii" w:cstheme="minorAscii"/>
          <w:b w:val="0"/>
          <w:bCs w:val="0"/>
          <w:i w:val="1"/>
          <w:iCs w:val="1"/>
          <w:sz w:val="22"/>
          <w:szCs w:val="22"/>
        </w:rPr>
        <w:t xml:space="preserve">Attendance is a topic that has many of our offices reevaluating our processes and policies. This document is an example that one of our institutions used to educate the faculty on areas they have control and areas that must be considered acceptable absences. It is important to note that any information included is just for guidance. We propose this document be adjusted for your institution </w:t>
      </w:r>
      <w:r w:rsidRPr="0CD6A4AA" w:rsidR="0CD6A4AA">
        <w:rPr>
          <w:rFonts w:ascii="Calibri" w:hAnsi="Calibri" w:cs="Calibri" w:asciiTheme="minorAscii" w:hAnsiTheme="minorAscii" w:cstheme="minorAscii"/>
          <w:b w:val="0"/>
          <w:bCs w:val="0"/>
          <w:i w:val="1"/>
          <w:iCs w:val="1"/>
          <w:sz w:val="22"/>
          <w:szCs w:val="22"/>
        </w:rPr>
        <w:t>and</w:t>
      </w:r>
      <w:r w:rsidRPr="0CD6A4AA" w:rsidR="0CD6A4AA">
        <w:rPr>
          <w:rFonts w:ascii="Calibri" w:hAnsi="Calibri" w:cs="Calibri" w:asciiTheme="minorAscii" w:hAnsiTheme="minorAscii" w:cstheme="minorAscii"/>
          <w:b w:val="0"/>
          <w:bCs w:val="0"/>
          <w:i w:val="1"/>
          <w:iCs w:val="1"/>
          <w:sz w:val="22"/>
          <w:szCs w:val="22"/>
        </w:rPr>
        <w:t xml:space="preserve"> once adjusted, used as an introduction to the interactive process between DSP and faculty.</w:t>
      </w:r>
    </w:p>
    <w:p w:rsidR="00D66E08" w:rsidRDefault="00D66E08" w14:paraId="1E6DD4D5" w14:textId="77777777">
      <w:pPr>
        <w:spacing w:after="0" w:line="240" w:lineRule="auto"/>
        <w:rPr>
          <w:rFonts w:eastAsia="Gill Sans MT" w:cstheme="minorHAnsi"/>
          <w:i/>
          <w:iCs/>
        </w:rPr>
      </w:pPr>
      <w:r>
        <w:rPr>
          <w:rFonts w:cstheme="minorHAnsi"/>
          <w:b/>
          <w:bCs/>
          <w:i/>
          <w:iCs/>
        </w:rPr>
        <w:br w:type="page"/>
      </w:r>
    </w:p>
    <w:p w:rsidRPr="00D66E08" w:rsidR="00582A6B" w:rsidP="00582A6B" w:rsidRDefault="00582A6B" w14:paraId="418EA9DA" w14:textId="77777777">
      <w:pPr>
        <w:pStyle w:val="Title"/>
        <w:spacing w:line="360" w:lineRule="auto"/>
        <w:ind w:left="0" w:firstLine="0"/>
        <w:rPr>
          <w:rFonts w:asciiTheme="minorHAnsi" w:hAnsiTheme="minorHAnsi" w:cstheme="minorHAnsi"/>
          <w:b w:val="0"/>
          <w:bCs w:val="0"/>
          <w:i/>
          <w:iCs/>
          <w:sz w:val="22"/>
          <w:szCs w:val="22"/>
          <w:highlight w:val="yellow"/>
        </w:rPr>
      </w:pPr>
    </w:p>
    <w:p w:rsidR="00405D27" w:rsidP="00405D27" w:rsidRDefault="00405D27" w14:paraId="089B90F3" w14:textId="6AA2ADCB">
      <w:pPr>
        <w:pStyle w:val="BodyText"/>
        <w:kinsoku w:val="0"/>
        <w:overflowPunct w:val="0"/>
        <w:spacing w:before="3"/>
        <w:ind w:left="0" w:right="0" w:firstLine="0"/>
        <w:rPr>
          <w:b/>
          <w:bCs/>
          <w:sz w:val="13"/>
          <w:szCs w:val="13"/>
        </w:rPr>
      </w:pPr>
      <w:r>
        <w:rPr>
          <w:noProof/>
        </w:rPr>
        <mc:AlternateContent>
          <mc:Choice Requires="wps">
            <w:drawing>
              <wp:anchor distT="0" distB="0" distL="0" distR="0" simplePos="0" relativeHeight="251659264" behindDoc="0" locked="0" layoutInCell="0" allowOverlap="1" wp14:anchorId="2C843255" wp14:editId="2F771EA1">
                <wp:simplePos x="0" y="0"/>
                <wp:positionH relativeFrom="page">
                  <wp:posOffset>571500</wp:posOffset>
                </wp:positionH>
                <wp:positionV relativeFrom="paragraph">
                  <wp:posOffset>124460</wp:posOffset>
                </wp:positionV>
                <wp:extent cx="6861175" cy="942975"/>
                <wp:effectExtent l="0" t="0" r="15875" b="2857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1175" cy="942975"/>
                        </a:xfrm>
                        <a:prstGeom prst="rect">
                          <a:avLst/>
                        </a:prstGeom>
                        <a:noFill/>
                        <a:ln w="6096"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Pr="00D23BAF" w:rsidR="00405D27" w:rsidP="00D23BAF" w:rsidRDefault="00405D27" w14:paraId="668BA9B7" w14:textId="77777777">
                            <w:pPr>
                              <w:pStyle w:val="BodyText"/>
                              <w:kinsoku w:val="0"/>
                              <w:overflowPunct w:val="0"/>
                              <w:spacing w:before="21" w:line="276" w:lineRule="auto"/>
                              <w:ind w:left="105" w:right="71" w:firstLine="0"/>
                            </w:pPr>
                            <w:r w:rsidRPr="00D23BAF">
                              <w:rPr>
                                <w:b/>
                                <w:bCs/>
                              </w:rPr>
                              <w:t>NOTE</w:t>
                            </w:r>
                            <w:r w:rsidRPr="00D23BAF">
                              <w:t>: The purpose of the summary that follows is to offer guidance for setting attendance expectations, outlining examples of excused absences, understanding leave policies, and how best</w:t>
                            </w:r>
                            <w:r w:rsidRPr="00D23BAF">
                              <w:rPr>
                                <w:spacing w:val="-1"/>
                              </w:rPr>
                              <w:t xml:space="preserve"> </w:t>
                            </w:r>
                            <w:r w:rsidRPr="00D23BAF">
                              <w:t>to use campus resources such as Student Life</w:t>
                            </w:r>
                            <w:r w:rsidRPr="00D23BAF">
                              <w:rPr>
                                <w:spacing w:val="-3"/>
                              </w:rPr>
                              <w:t xml:space="preserve"> </w:t>
                            </w:r>
                            <w:r w:rsidRPr="00D23BAF">
                              <w:t>and</w:t>
                            </w:r>
                            <w:r w:rsidRPr="00D23BAF">
                              <w:rPr>
                                <w:spacing w:val="-4"/>
                              </w:rPr>
                              <w:t xml:space="preserve"> </w:t>
                            </w:r>
                            <w:r w:rsidRPr="00D23BAF">
                              <w:t>Disability</w:t>
                            </w:r>
                            <w:r w:rsidRPr="00D23BAF">
                              <w:rPr>
                                <w:spacing w:val="-2"/>
                              </w:rPr>
                              <w:t xml:space="preserve"> </w:t>
                            </w:r>
                            <w:r w:rsidRPr="00D23BAF">
                              <w:t>Services.</w:t>
                            </w:r>
                            <w:r w:rsidRPr="00D23BAF">
                              <w:rPr>
                                <w:spacing w:val="-1"/>
                              </w:rPr>
                              <w:t xml:space="preserve"> </w:t>
                            </w:r>
                            <w:r w:rsidRPr="00D23BAF">
                              <w:t>This</w:t>
                            </w:r>
                            <w:r w:rsidRPr="00D23BAF">
                              <w:rPr>
                                <w:spacing w:val="-3"/>
                              </w:rPr>
                              <w:t xml:space="preserve"> </w:t>
                            </w:r>
                            <w:r w:rsidRPr="00D23BAF">
                              <w:t>summary</w:t>
                            </w:r>
                            <w:r w:rsidRPr="00D23BAF">
                              <w:rPr>
                                <w:spacing w:val="-2"/>
                              </w:rPr>
                              <w:t xml:space="preserve"> </w:t>
                            </w:r>
                            <w:r w:rsidRPr="00D23BAF">
                              <w:t>is</w:t>
                            </w:r>
                            <w:r w:rsidRPr="00D23BAF">
                              <w:rPr>
                                <w:spacing w:val="-3"/>
                              </w:rPr>
                              <w:t xml:space="preserve"> </w:t>
                            </w:r>
                            <w:r w:rsidRPr="00D23BAF">
                              <w:t>based</w:t>
                            </w:r>
                            <w:r w:rsidRPr="00D23BAF">
                              <w:rPr>
                                <w:spacing w:val="-4"/>
                              </w:rPr>
                              <w:t xml:space="preserve"> </w:t>
                            </w:r>
                            <w:r w:rsidRPr="00D23BAF">
                              <w:t>on</w:t>
                            </w:r>
                            <w:r w:rsidRPr="00D23BAF">
                              <w:rPr>
                                <w:spacing w:val="-4"/>
                              </w:rPr>
                              <w:t xml:space="preserve"> </w:t>
                            </w:r>
                            <w:r w:rsidRPr="00D23BAF">
                              <w:t>a</w:t>
                            </w:r>
                            <w:r w:rsidRPr="00D23BAF">
                              <w:rPr>
                                <w:spacing w:val="-3"/>
                              </w:rPr>
                              <w:t xml:space="preserve"> </w:t>
                            </w:r>
                            <w:r w:rsidRPr="00D23BAF">
                              <w:t>document</w:t>
                            </w:r>
                            <w:r w:rsidRPr="00D23BAF">
                              <w:rPr>
                                <w:spacing w:val="-5"/>
                              </w:rPr>
                              <w:t xml:space="preserve"> </w:t>
                            </w:r>
                            <w:r w:rsidRPr="00D23BAF">
                              <w:t>prepared</w:t>
                            </w:r>
                            <w:r w:rsidRPr="00D23BAF">
                              <w:rPr>
                                <w:spacing w:val="-4"/>
                              </w:rPr>
                              <w:t xml:space="preserve"> </w:t>
                            </w:r>
                            <w:r w:rsidRPr="00D23BAF">
                              <w:t>by the</w:t>
                            </w:r>
                            <w:r w:rsidRPr="00D23BAF">
                              <w:rPr>
                                <w:spacing w:val="-3"/>
                              </w:rPr>
                              <w:t xml:space="preserve"> </w:t>
                            </w:r>
                            <w:r w:rsidRPr="00D23BAF">
                              <w:t>Care</w:t>
                            </w:r>
                            <w:r w:rsidRPr="00D23BAF">
                              <w:rPr>
                                <w:spacing w:val="-3"/>
                              </w:rPr>
                              <w:t xml:space="preserve"> </w:t>
                            </w:r>
                            <w:r w:rsidRPr="00D23BAF">
                              <w:t>and</w:t>
                            </w:r>
                            <w:r w:rsidRPr="00D23BAF">
                              <w:rPr>
                                <w:spacing w:val="-4"/>
                              </w:rPr>
                              <w:t xml:space="preserve"> </w:t>
                            </w:r>
                            <w:r w:rsidRPr="00D23BAF">
                              <w:t>Concern Team,</w:t>
                            </w:r>
                            <w:r w:rsidRPr="00D23BAF">
                              <w:rPr>
                                <w:spacing w:val="-1"/>
                              </w:rPr>
                              <w:t xml:space="preserve"> </w:t>
                            </w:r>
                            <w:r w:rsidRPr="00D23BAF">
                              <w:t>reviewed by legal counsel, Academic Affairs, and other campus partners.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2C843255">
                <v:stroke joinstyle="miter"/>
                <v:path gradientshapeok="t" o:connecttype="rect"/>
              </v:shapetype>
              <v:shape id="Text Box 2" style="position:absolute;margin-left:45pt;margin-top:9.8pt;width:540.25pt;height:74.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spid="_x0000_s1026" o:allowincell="f" filled="f" strokeweight=".48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">
                <v:textbox inset="0,0,0,0">
                  <w:txbxContent>
                    <w:p w:rsidRPr="00D23BAF" w:rsidR="00405D27" w:rsidP="00D23BAF" w:rsidRDefault="00405D27" w14:paraId="668BA9B7" w14:textId="77777777">
                      <w:pPr>
                        <w:pStyle w:val="BodyText"/>
                        <w:kinsoku w:val="0"/>
                        <w:overflowPunct w:val="0"/>
                        <w:spacing w:before="21" w:line="276" w:lineRule="auto"/>
                        <w:ind w:left="105" w:right="71" w:firstLine="0"/>
                      </w:pPr>
                      <w:r w:rsidRPr="00D23BAF">
                        <w:rPr>
                          <w:b/>
                          <w:bCs/>
                        </w:rPr>
                        <w:t>NOTE</w:t>
                      </w:r>
                      <w:r w:rsidRPr="00D23BAF">
                        <w:t>: The purpose of the summary that follows is to offer guidance for setting attendance expectations, outlining examples of excused absences, understanding leave policies, and how best</w:t>
                      </w:r>
                      <w:r w:rsidRPr="00D23BAF">
                        <w:rPr>
                          <w:spacing w:val="-1"/>
                        </w:rPr>
                        <w:t xml:space="preserve"> </w:t>
                      </w:r>
                      <w:r w:rsidRPr="00D23BAF">
                        <w:t>to use campus resources such as Student Life</w:t>
                      </w:r>
                      <w:r w:rsidRPr="00D23BAF">
                        <w:rPr>
                          <w:spacing w:val="-3"/>
                        </w:rPr>
                        <w:t xml:space="preserve"> </w:t>
                      </w:r>
                      <w:r w:rsidRPr="00D23BAF">
                        <w:t>and</w:t>
                      </w:r>
                      <w:r w:rsidRPr="00D23BAF">
                        <w:rPr>
                          <w:spacing w:val="-4"/>
                        </w:rPr>
                        <w:t xml:space="preserve"> </w:t>
                      </w:r>
                      <w:r w:rsidRPr="00D23BAF">
                        <w:t>Disability</w:t>
                      </w:r>
                      <w:r w:rsidRPr="00D23BAF">
                        <w:rPr>
                          <w:spacing w:val="-2"/>
                        </w:rPr>
                        <w:t xml:space="preserve"> </w:t>
                      </w:r>
                      <w:r w:rsidRPr="00D23BAF">
                        <w:t>Services.</w:t>
                      </w:r>
                      <w:r w:rsidRPr="00D23BAF">
                        <w:rPr>
                          <w:spacing w:val="-1"/>
                        </w:rPr>
                        <w:t xml:space="preserve"> </w:t>
                      </w:r>
                      <w:r w:rsidRPr="00D23BAF">
                        <w:t>This</w:t>
                      </w:r>
                      <w:r w:rsidRPr="00D23BAF">
                        <w:rPr>
                          <w:spacing w:val="-3"/>
                        </w:rPr>
                        <w:t xml:space="preserve"> </w:t>
                      </w:r>
                      <w:r w:rsidRPr="00D23BAF">
                        <w:t>summary</w:t>
                      </w:r>
                      <w:r w:rsidRPr="00D23BAF">
                        <w:rPr>
                          <w:spacing w:val="-2"/>
                        </w:rPr>
                        <w:t xml:space="preserve"> </w:t>
                      </w:r>
                      <w:r w:rsidRPr="00D23BAF">
                        <w:t>is</w:t>
                      </w:r>
                      <w:r w:rsidRPr="00D23BAF">
                        <w:rPr>
                          <w:spacing w:val="-3"/>
                        </w:rPr>
                        <w:t xml:space="preserve"> </w:t>
                      </w:r>
                      <w:r w:rsidRPr="00D23BAF">
                        <w:t>based</w:t>
                      </w:r>
                      <w:r w:rsidRPr="00D23BAF">
                        <w:rPr>
                          <w:spacing w:val="-4"/>
                        </w:rPr>
                        <w:t xml:space="preserve"> </w:t>
                      </w:r>
                      <w:r w:rsidRPr="00D23BAF">
                        <w:t>on</w:t>
                      </w:r>
                      <w:r w:rsidRPr="00D23BAF">
                        <w:rPr>
                          <w:spacing w:val="-4"/>
                        </w:rPr>
                        <w:t xml:space="preserve"> </w:t>
                      </w:r>
                      <w:r w:rsidRPr="00D23BAF">
                        <w:t>a</w:t>
                      </w:r>
                      <w:r w:rsidRPr="00D23BAF">
                        <w:rPr>
                          <w:spacing w:val="-3"/>
                        </w:rPr>
                        <w:t xml:space="preserve"> </w:t>
                      </w:r>
                      <w:r w:rsidRPr="00D23BAF">
                        <w:t>document</w:t>
                      </w:r>
                      <w:r w:rsidRPr="00D23BAF">
                        <w:rPr>
                          <w:spacing w:val="-5"/>
                        </w:rPr>
                        <w:t xml:space="preserve"> </w:t>
                      </w:r>
                      <w:r w:rsidRPr="00D23BAF">
                        <w:t>prepared</w:t>
                      </w:r>
                      <w:r w:rsidRPr="00D23BAF">
                        <w:rPr>
                          <w:spacing w:val="-4"/>
                        </w:rPr>
                        <w:t xml:space="preserve"> </w:t>
                      </w:r>
                      <w:r w:rsidRPr="00D23BAF">
                        <w:t>by the</w:t>
                      </w:r>
                      <w:r w:rsidRPr="00D23BAF">
                        <w:rPr>
                          <w:spacing w:val="-3"/>
                        </w:rPr>
                        <w:t xml:space="preserve"> </w:t>
                      </w:r>
                      <w:r w:rsidRPr="00D23BAF">
                        <w:t>Care</w:t>
                      </w:r>
                      <w:r w:rsidRPr="00D23BAF">
                        <w:rPr>
                          <w:spacing w:val="-3"/>
                        </w:rPr>
                        <w:t xml:space="preserve"> </w:t>
                      </w:r>
                      <w:r w:rsidRPr="00D23BAF">
                        <w:t>and</w:t>
                      </w:r>
                      <w:r w:rsidRPr="00D23BAF">
                        <w:rPr>
                          <w:spacing w:val="-4"/>
                        </w:rPr>
                        <w:t xml:space="preserve"> </w:t>
                      </w:r>
                      <w:r w:rsidRPr="00D23BAF">
                        <w:t>Concern Team,</w:t>
                      </w:r>
                      <w:r w:rsidRPr="00D23BAF">
                        <w:rPr>
                          <w:spacing w:val="-1"/>
                        </w:rPr>
                        <w:t xml:space="preserve"> </w:t>
                      </w:r>
                      <w:r w:rsidRPr="00D23BAF">
                        <w:t>reviewed by legal counsel, Academic Affairs, and other campus partners.</w:t>
                      </w:r>
                    </w:p>
                  </w:txbxContent>
                </v:textbox>
                <w10:wrap type="topAndBottom" anchorx="page"/>
              </v:shape>
            </w:pict>
          </mc:Fallback>
        </mc:AlternateContent>
      </w:r>
    </w:p>
    <w:p w:rsidR="00405D27" w:rsidP="177BCE8A" w:rsidRDefault="00405D27" w14:paraId="531466A2" w14:textId="28A81DF2" w14:noSpellErr="1">
      <w:pPr>
        <w:pStyle w:val="BodyText"/>
        <w:kinsoku w:val="0"/>
        <w:overflowPunct w:val="0"/>
        <w:spacing w:before="126" w:line="240" w:lineRule="auto"/>
        <w:ind w:left="210" w:firstLine="0"/>
        <w:rPr>
          <w:color w:val="000000"/>
        </w:rPr>
      </w:pPr>
      <w:r>
        <w:rPr/>
        <w:t xml:space="preserve">Students are expected to follow the attendance requirements outlined in each course syllabus, which meet the learning outcomes determined and established by the instructor. Students are expected to communicate with their instructor regarding their attendance and are responsible for making up work that they have missed. </w:t>
      </w:r>
      <w:r>
        <w:rPr>
          <w:color w:val="000000"/>
          <w:shd w:val="clear" w:color="auto" w:fill="FCFCFA"/>
        </w:rPr>
        <w:t>Some absences,</w:t>
      </w:r>
      <w:r>
        <w:rPr>
          <w:color w:val="000000"/>
        </w:rPr>
        <w:t xml:space="preserve"> </w:t>
      </w:r>
      <w:r>
        <w:rPr>
          <w:color w:val="000000"/>
          <w:shd w:val="clear" w:color="auto" w:fill="FCFCFA"/>
        </w:rPr>
        <w:t>such as religious observances, jury duty, etc. (per below) are excused and the student shall not be penalized for the</w:t>
      </w:r>
      <w:r>
        <w:rPr>
          <w:color w:val="000000"/>
        </w:rPr>
        <w:t xml:space="preserve"> </w:t>
      </w:r>
      <w:r>
        <w:rPr>
          <w:color w:val="000000"/>
          <w:shd w:val="clear" w:color="auto" w:fill="FCFCFA"/>
        </w:rPr>
        <w:t>absence.</w:t>
      </w:r>
      <w:r>
        <w:rPr>
          <w:color w:val="000000"/>
          <w:spacing w:val="-1"/>
          <w:shd w:val="clear" w:color="auto" w:fill="FCFCFA"/>
        </w:rPr>
        <w:t xml:space="preserve"> </w:t>
      </w:r>
      <w:r>
        <w:rPr>
          <w:color w:val="000000"/>
          <w:shd w:val="clear" w:color="auto" w:fill="FCFCFA"/>
        </w:rPr>
        <w:t>In</w:t>
      </w:r>
      <w:r>
        <w:rPr>
          <w:color w:val="000000"/>
          <w:spacing w:val="-4"/>
          <w:shd w:val="clear" w:color="auto" w:fill="FCFCFA"/>
        </w:rPr>
        <w:t xml:space="preserve"> </w:t>
      </w:r>
      <w:r>
        <w:rPr>
          <w:color w:val="000000"/>
          <w:shd w:val="clear" w:color="auto" w:fill="FCFCFA"/>
        </w:rPr>
        <w:t>these</w:t>
      </w:r>
      <w:r>
        <w:rPr>
          <w:color w:val="000000"/>
          <w:spacing w:val="-3"/>
          <w:shd w:val="clear" w:color="auto" w:fill="FCFCFA"/>
        </w:rPr>
        <w:t xml:space="preserve"> </w:t>
      </w:r>
      <w:r>
        <w:rPr>
          <w:color w:val="000000"/>
          <w:shd w:val="clear" w:color="auto" w:fill="FCFCFA"/>
        </w:rPr>
        <w:t>cases,</w:t>
      </w:r>
      <w:r>
        <w:rPr>
          <w:color w:val="000000"/>
          <w:spacing w:val="-1"/>
          <w:shd w:val="clear" w:color="auto" w:fill="FCFCFA"/>
        </w:rPr>
        <w:t xml:space="preserve"> </w:t>
      </w:r>
      <w:r>
        <w:rPr>
          <w:color w:val="000000"/>
          <w:shd w:val="clear" w:color="auto" w:fill="FCFCFA"/>
        </w:rPr>
        <w:t>the</w:t>
      </w:r>
      <w:r>
        <w:rPr>
          <w:color w:val="000000"/>
          <w:spacing w:val="-3"/>
          <w:shd w:val="clear" w:color="auto" w:fill="FCFCFA"/>
        </w:rPr>
        <w:t xml:space="preserve"> </w:t>
      </w:r>
      <w:r>
        <w:rPr>
          <w:color w:val="000000"/>
          <w:shd w:val="clear" w:color="auto" w:fill="FCFCFA"/>
        </w:rPr>
        <w:t>student has</w:t>
      </w:r>
      <w:r>
        <w:rPr>
          <w:color w:val="000000"/>
          <w:spacing w:val="-3"/>
          <w:shd w:val="clear" w:color="auto" w:fill="FCFCFA"/>
        </w:rPr>
        <w:t xml:space="preserve"> </w:t>
      </w:r>
      <w:r>
        <w:rPr>
          <w:color w:val="000000"/>
          <w:shd w:val="clear" w:color="auto" w:fill="FCFCFA"/>
        </w:rPr>
        <w:t>the right</w:t>
      </w:r>
      <w:r>
        <w:rPr>
          <w:color w:val="000000"/>
          <w:spacing w:val="-5"/>
          <w:shd w:val="clear" w:color="auto" w:fill="FCFCFA"/>
        </w:rPr>
        <w:t xml:space="preserve"> </w:t>
      </w:r>
      <w:r>
        <w:rPr>
          <w:color w:val="000000"/>
          <w:shd w:val="clear" w:color="auto" w:fill="FCFCFA"/>
        </w:rPr>
        <w:t>to</w:t>
      </w:r>
      <w:r>
        <w:rPr>
          <w:color w:val="000000"/>
          <w:spacing w:val="-5"/>
          <w:shd w:val="clear" w:color="auto" w:fill="FCFCFA"/>
        </w:rPr>
        <w:t xml:space="preserve"> </w:t>
      </w:r>
      <w:r>
        <w:rPr>
          <w:color w:val="000000"/>
          <w:shd w:val="clear" w:color="auto" w:fill="FCFCFA"/>
        </w:rPr>
        <w:t>receive</w:t>
      </w:r>
      <w:r>
        <w:rPr>
          <w:color w:val="000000"/>
          <w:spacing w:val="-3"/>
          <w:shd w:val="clear" w:color="auto" w:fill="FCFCFA"/>
        </w:rPr>
        <w:t xml:space="preserve"> </w:t>
      </w:r>
      <w:r>
        <w:rPr>
          <w:color w:val="000000"/>
          <w:shd w:val="clear" w:color="auto" w:fill="FCFCFA"/>
        </w:rPr>
        <w:t>academic</w:t>
      </w:r>
      <w:r>
        <w:rPr>
          <w:color w:val="000000"/>
          <w:spacing w:val="-5"/>
          <w:shd w:val="clear" w:color="auto" w:fill="FCFCFA"/>
        </w:rPr>
        <w:t xml:space="preserve"> </w:t>
      </w:r>
      <w:r>
        <w:rPr>
          <w:color w:val="000000"/>
          <w:shd w:val="clear" w:color="auto" w:fill="FCFCFA"/>
        </w:rPr>
        <w:t>accommodations</w:t>
      </w:r>
      <w:r>
        <w:rPr>
          <w:color w:val="000000"/>
          <w:spacing w:val="-3"/>
          <w:shd w:val="clear" w:color="auto" w:fill="FCFCFA"/>
        </w:rPr>
        <w:t xml:space="preserve"> </w:t>
      </w:r>
      <w:r>
        <w:rPr>
          <w:color w:val="000000"/>
          <w:shd w:val="clear" w:color="auto" w:fill="FCFCFA"/>
        </w:rPr>
        <w:t>or</w:t>
      </w:r>
      <w:r>
        <w:rPr>
          <w:color w:val="000000"/>
          <w:spacing w:val="-4"/>
          <w:shd w:val="clear" w:color="auto" w:fill="FCFCFA"/>
        </w:rPr>
        <w:t xml:space="preserve"> </w:t>
      </w:r>
      <w:r>
        <w:rPr>
          <w:color w:val="000000"/>
          <w:shd w:val="clear" w:color="auto" w:fill="FCFCFA"/>
        </w:rPr>
        <w:t>adjustments; the university</w:t>
      </w:r>
      <w:r>
        <w:rPr>
          <w:color w:val="000000"/>
        </w:rPr>
        <w:t xml:space="preserve"> </w:t>
      </w:r>
      <w:r>
        <w:rPr>
          <w:color w:val="000000"/>
          <w:shd w:val="clear" w:color="auto" w:fill="FCFCFA"/>
        </w:rPr>
        <w:t>has</w:t>
      </w:r>
      <w:r>
        <w:rPr>
          <w:color w:val="000000"/>
          <w:spacing w:val="-1"/>
          <w:shd w:val="clear" w:color="auto" w:fill="FCFCFA"/>
        </w:rPr>
        <w:t xml:space="preserve"> </w:t>
      </w:r>
      <w:r>
        <w:rPr>
          <w:color w:val="000000"/>
          <w:shd w:val="clear" w:color="auto" w:fill="FCFCFA"/>
        </w:rPr>
        <w:t>the</w:t>
      </w:r>
      <w:r>
        <w:rPr>
          <w:color w:val="000000"/>
          <w:spacing w:val="-1"/>
          <w:shd w:val="clear" w:color="auto" w:fill="FCFCFA"/>
        </w:rPr>
        <w:t xml:space="preserve"> </w:t>
      </w:r>
      <w:r>
        <w:rPr>
          <w:color w:val="000000"/>
          <w:shd w:val="clear" w:color="auto" w:fill="FCFCFA"/>
        </w:rPr>
        <w:t>responsibility to</w:t>
      </w:r>
      <w:r>
        <w:rPr>
          <w:color w:val="000000"/>
          <w:spacing w:val="-2"/>
          <w:shd w:val="clear" w:color="auto" w:fill="FCFCFA"/>
        </w:rPr>
        <w:t xml:space="preserve"> </w:t>
      </w:r>
      <w:r>
        <w:rPr>
          <w:color w:val="000000"/>
          <w:shd w:val="clear" w:color="auto" w:fill="FCFCFA"/>
        </w:rPr>
        <w:t>provide</w:t>
      </w:r>
      <w:r>
        <w:rPr>
          <w:color w:val="000000"/>
          <w:spacing w:val="-1"/>
          <w:shd w:val="clear" w:color="auto" w:fill="FCFCFA"/>
        </w:rPr>
        <w:t xml:space="preserve"> </w:t>
      </w:r>
      <w:r>
        <w:rPr>
          <w:color w:val="000000"/>
          <w:shd w:val="clear" w:color="auto" w:fill="FCFCFA"/>
        </w:rPr>
        <w:t>the</w:t>
      </w:r>
      <w:r>
        <w:rPr>
          <w:color w:val="000000"/>
          <w:spacing w:val="-1"/>
          <w:shd w:val="clear" w:color="auto" w:fill="FCFCFA"/>
        </w:rPr>
        <w:t xml:space="preserve"> </w:t>
      </w:r>
      <w:r>
        <w:rPr>
          <w:color w:val="000000"/>
          <w:shd w:val="clear" w:color="auto" w:fill="FCFCFA"/>
        </w:rPr>
        <w:t>same. For</w:t>
      </w:r>
      <w:r>
        <w:rPr>
          <w:color w:val="000000"/>
          <w:spacing w:val="-1"/>
          <w:shd w:val="clear" w:color="auto" w:fill="FCFCFA"/>
        </w:rPr>
        <w:t xml:space="preserve"> </w:t>
      </w:r>
      <w:r>
        <w:rPr>
          <w:color w:val="000000"/>
          <w:shd w:val="clear" w:color="auto" w:fill="FCFCFA"/>
        </w:rPr>
        <w:t>example, students</w:t>
      </w:r>
      <w:r>
        <w:rPr>
          <w:color w:val="000000"/>
          <w:spacing w:val="-1"/>
          <w:shd w:val="clear" w:color="auto" w:fill="FCFCFA"/>
        </w:rPr>
        <w:t xml:space="preserve"> </w:t>
      </w:r>
      <w:r>
        <w:rPr>
          <w:color w:val="000000"/>
          <w:shd w:val="clear" w:color="auto" w:fill="FCFCFA"/>
        </w:rPr>
        <w:t>with</w:t>
      </w:r>
      <w:r>
        <w:rPr>
          <w:color w:val="000000"/>
          <w:spacing w:val="-2"/>
          <w:shd w:val="clear" w:color="auto" w:fill="FCFCFA"/>
        </w:rPr>
        <w:t xml:space="preserve"> </w:t>
      </w:r>
      <w:r>
        <w:rPr>
          <w:color w:val="000000"/>
          <w:shd w:val="clear" w:color="auto" w:fill="FCFCFA"/>
        </w:rPr>
        <w:t>excused</w:t>
      </w:r>
      <w:r>
        <w:rPr>
          <w:color w:val="000000"/>
          <w:spacing w:val="-2"/>
          <w:shd w:val="clear" w:color="auto" w:fill="FCFCFA"/>
        </w:rPr>
        <w:t xml:space="preserve"> </w:t>
      </w:r>
      <w:r>
        <w:rPr>
          <w:color w:val="000000"/>
          <w:shd w:val="clear" w:color="auto" w:fill="FCFCFA"/>
        </w:rPr>
        <w:t>absences</w:t>
      </w:r>
      <w:r>
        <w:rPr>
          <w:color w:val="000000"/>
          <w:spacing w:val="-1"/>
          <w:shd w:val="clear" w:color="auto" w:fill="FCFCFA"/>
        </w:rPr>
        <w:t xml:space="preserve"> </w:t>
      </w:r>
      <w:r>
        <w:rPr>
          <w:color w:val="000000"/>
          <w:shd w:val="clear" w:color="auto" w:fill="FCFCFA"/>
        </w:rPr>
        <w:t>should</w:t>
      </w:r>
      <w:r>
        <w:rPr>
          <w:color w:val="000000"/>
          <w:spacing w:val="-2"/>
          <w:shd w:val="clear" w:color="auto" w:fill="FCFCFA"/>
        </w:rPr>
        <w:t xml:space="preserve"> </w:t>
      </w:r>
      <w:r>
        <w:rPr>
          <w:color w:val="000000"/>
          <w:shd w:val="clear" w:color="auto" w:fill="FCFCFA"/>
        </w:rPr>
        <w:t>not</w:t>
      </w:r>
      <w:r>
        <w:rPr>
          <w:color w:val="000000"/>
          <w:spacing w:val="-3"/>
          <w:shd w:val="clear" w:color="auto" w:fill="FCFCFA"/>
        </w:rPr>
        <w:t xml:space="preserve"> </w:t>
      </w:r>
      <w:r>
        <w:rPr>
          <w:color w:val="000000"/>
          <w:shd w:val="clear" w:color="auto" w:fill="FCFCFA"/>
        </w:rPr>
        <w:t>lose</w:t>
      </w:r>
      <w:r>
        <w:rPr>
          <w:color w:val="000000"/>
          <w:spacing w:val="-1"/>
          <w:shd w:val="clear" w:color="auto" w:fill="FCFCFA"/>
        </w:rPr>
        <w:t xml:space="preserve"> </w:t>
      </w:r>
      <w:r>
        <w:rPr>
          <w:color w:val="000000"/>
          <w:shd w:val="clear" w:color="auto" w:fill="FCFCFA"/>
        </w:rPr>
        <w:t>participation</w:t>
      </w:r>
      <w:r>
        <w:rPr>
          <w:color w:val="000000"/>
        </w:rPr>
        <w:t xml:space="preserve"> </w:t>
      </w:r>
      <w:r>
        <w:rPr>
          <w:color w:val="000000"/>
          <w:shd w:val="clear" w:color="auto" w:fill="FCFCFA"/>
        </w:rPr>
        <w:t xml:space="preserve">points and should be given opportunities to make up academic work, </w:t>
      </w:r>
      <w:r w:rsidR="00D66E08">
        <w:rPr>
          <w:color w:val="000000"/>
          <w:shd w:val="clear" w:color="auto" w:fill="FCFCFA"/>
        </w:rPr>
        <w:t>if</w:t>
      </w:r>
      <w:r>
        <w:rPr>
          <w:color w:val="000000"/>
          <w:shd w:val="clear" w:color="auto" w:fill="FCFCFA"/>
        </w:rPr>
        <w:t xml:space="preserve"> they can still meet the learning goals</w:t>
      </w:r>
      <w:r>
        <w:rPr>
          <w:color w:val="000000"/>
        </w:rPr>
        <w:t xml:space="preserve"> </w:t>
      </w:r>
      <w:r>
        <w:rPr>
          <w:color w:val="000000"/>
          <w:shd w:val="clear" w:color="auto" w:fill="FCFCFA"/>
        </w:rPr>
        <w:t>of the class and it does not place an undue burden on the university.</w:t>
      </w:r>
    </w:p>
    <w:p w:rsidR="00405D27" w:rsidP="00405D27" w:rsidRDefault="00405D27" w14:paraId="50B24312" w14:textId="77777777">
      <w:pPr>
        <w:pStyle w:val="BodyText"/>
        <w:kinsoku w:val="0"/>
        <w:overflowPunct w:val="0"/>
        <w:spacing w:before="124" w:line="237" w:lineRule="auto"/>
        <w:ind w:left="210" w:right="268" w:firstLine="0"/>
      </w:pPr>
      <w:r>
        <w:t>Other unforeseen circumstances, including bereavement, common illness/injury, travel, etc., may cause students to be</w:t>
      </w:r>
      <w:r>
        <w:rPr>
          <w:spacing w:val="-1"/>
        </w:rPr>
        <w:t xml:space="preserve"> </w:t>
      </w:r>
      <w:r>
        <w:t>absent</w:t>
      </w:r>
      <w:r>
        <w:rPr>
          <w:spacing w:val="-3"/>
        </w:rPr>
        <w:t xml:space="preserve"> </w:t>
      </w:r>
      <w:r>
        <w:t>from classes. These</w:t>
      </w:r>
      <w:r>
        <w:rPr>
          <w:spacing w:val="-1"/>
        </w:rPr>
        <w:t xml:space="preserve"> </w:t>
      </w:r>
      <w:r>
        <w:t>absences</w:t>
      </w:r>
      <w:r>
        <w:rPr>
          <w:spacing w:val="-1"/>
        </w:rPr>
        <w:t xml:space="preserve"> </w:t>
      </w:r>
      <w:r>
        <w:t>should</w:t>
      </w:r>
      <w:r>
        <w:rPr>
          <w:spacing w:val="-2"/>
        </w:rPr>
        <w:t xml:space="preserve"> </w:t>
      </w:r>
      <w:r>
        <w:t>fall under</w:t>
      </w:r>
      <w:r>
        <w:rPr>
          <w:spacing w:val="-1"/>
        </w:rPr>
        <w:t xml:space="preserve"> </w:t>
      </w:r>
      <w:r>
        <w:t>the</w:t>
      </w:r>
      <w:r>
        <w:rPr>
          <w:spacing w:val="-1"/>
        </w:rPr>
        <w:t xml:space="preserve"> </w:t>
      </w:r>
      <w:r>
        <w:t>expectations</w:t>
      </w:r>
      <w:r>
        <w:rPr>
          <w:spacing w:val="-1"/>
        </w:rPr>
        <w:t xml:space="preserve"> </w:t>
      </w:r>
      <w:r>
        <w:t>set up</w:t>
      </w:r>
      <w:r>
        <w:rPr>
          <w:spacing w:val="-2"/>
        </w:rPr>
        <w:t xml:space="preserve"> </w:t>
      </w:r>
      <w:r>
        <w:t>in the</w:t>
      </w:r>
      <w:r>
        <w:rPr>
          <w:spacing w:val="-1"/>
        </w:rPr>
        <w:t xml:space="preserve"> </w:t>
      </w:r>
      <w:r>
        <w:t>course</w:t>
      </w:r>
      <w:r>
        <w:rPr>
          <w:spacing w:val="-1"/>
        </w:rPr>
        <w:t xml:space="preserve"> </w:t>
      </w:r>
      <w:r>
        <w:t>syllabus</w:t>
      </w:r>
      <w:r>
        <w:rPr>
          <w:spacing w:val="-1"/>
        </w:rPr>
        <w:t xml:space="preserve"> </w:t>
      </w:r>
      <w:r>
        <w:t>as</w:t>
      </w:r>
      <w:r>
        <w:rPr>
          <w:spacing w:val="-1"/>
        </w:rPr>
        <w:t xml:space="preserve"> </w:t>
      </w:r>
      <w:r>
        <w:t>part</w:t>
      </w:r>
      <w:r>
        <w:rPr>
          <w:spacing w:val="-3"/>
        </w:rPr>
        <w:t xml:space="preserve"> </w:t>
      </w:r>
      <w:r>
        <w:t>of the course</w:t>
      </w:r>
      <w:r>
        <w:rPr>
          <w:spacing w:val="-3"/>
        </w:rPr>
        <w:t xml:space="preserve"> </w:t>
      </w:r>
      <w:r>
        <w:t>attendance</w:t>
      </w:r>
      <w:r>
        <w:rPr>
          <w:spacing w:val="-3"/>
        </w:rPr>
        <w:t xml:space="preserve"> </w:t>
      </w:r>
      <w:r>
        <w:t>policy.</w:t>
      </w:r>
      <w:r>
        <w:rPr>
          <w:spacing w:val="-1"/>
        </w:rPr>
        <w:t xml:space="preserve"> </w:t>
      </w:r>
      <w:r>
        <w:t>Students</w:t>
      </w:r>
      <w:r>
        <w:rPr>
          <w:spacing w:val="-3"/>
        </w:rPr>
        <w:t xml:space="preserve"> </w:t>
      </w:r>
      <w:r>
        <w:t>should notify</w:t>
      </w:r>
      <w:r>
        <w:rPr>
          <w:spacing w:val="-2"/>
        </w:rPr>
        <w:t xml:space="preserve"> </w:t>
      </w:r>
      <w:r>
        <w:t>faculty</w:t>
      </w:r>
      <w:r>
        <w:rPr>
          <w:spacing w:val="-2"/>
        </w:rPr>
        <w:t xml:space="preserve"> </w:t>
      </w:r>
      <w:r>
        <w:t>as</w:t>
      </w:r>
      <w:r>
        <w:rPr>
          <w:spacing w:val="-3"/>
        </w:rPr>
        <w:t xml:space="preserve"> </w:t>
      </w:r>
      <w:r>
        <w:t>soon</w:t>
      </w:r>
      <w:r>
        <w:rPr>
          <w:spacing w:val="-4"/>
        </w:rPr>
        <w:t xml:space="preserve"> </w:t>
      </w:r>
      <w:r>
        <w:t>as</w:t>
      </w:r>
      <w:r>
        <w:rPr>
          <w:spacing w:val="-3"/>
        </w:rPr>
        <w:t xml:space="preserve"> </w:t>
      </w:r>
      <w:r>
        <w:t>possible</w:t>
      </w:r>
      <w:r>
        <w:rPr>
          <w:spacing w:val="-3"/>
        </w:rPr>
        <w:t xml:space="preserve"> </w:t>
      </w:r>
      <w:r>
        <w:t>to</w:t>
      </w:r>
      <w:r>
        <w:rPr>
          <w:spacing w:val="-4"/>
        </w:rPr>
        <w:t xml:space="preserve"> </w:t>
      </w:r>
      <w:r>
        <w:t>make</w:t>
      </w:r>
      <w:r>
        <w:rPr>
          <w:spacing w:val="-3"/>
        </w:rPr>
        <w:t xml:space="preserve"> </w:t>
      </w:r>
      <w:r>
        <w:t>them</w:t>
      </w:r>
      <w:r>
        <w:rPr>
          <w:spacing w:val="-2"/>
        </w:rPr>
        <w:t xml:space="preserve"> </w:t>
      </w:r>
      <w:r>
        <w:t>aware</w:t>
      </w:r>
      <w:r>
        <w:rPr>
          <w:spacing w:val="-3"/>
        </w:rPr>
        <w:t xml:space="preserve"> </w:t>
      </w:r>
      <w:r>
        <w:t>of</w:t>
      </w:r>
      <w:r>
        <w:rPr>
          <w:spacing w:val="-3"/>
        </w:rPr>
        <w:t xml:space="preserve"> </w:t>
      </w:r>
      <w:r>
        <w:t>the</w:t>
      </w:r>
      <w:r>
        <w:rPr>
          <w:spacing w:val="-3"/>
        </w:rPr>
        <w:t xml:space="preserve"> </w:t>
      </w:r>
      <w:r>
        <w:t>situation,</w:t>
      </w:r>
      <w:r>
        <w:rPr>
          <w:spacing w:val="-1"/>
        </w:rPr>
        <w:t xml:space="preserve"> </w:t>
      </w:r>
      <w:r>
        <w:t>the length of the requested absence, and to discuss next steps, including a plan to make-up the work missed.</w:t>
      </w:r>
    </w:p>
    <w:p w:rsidR="00405D27" w:rsidP="00405D27" w:rsidRDefault="00405D27" w14:paraId="61C3EACB" w14:textId="77777777">
      <w:pPr>
        <w:pStyle w:val="BodyText"/>
        <w:kinsoku w:val="0"/>
        <w:overflowPunct w:val="0"/>
        <w:spacing w:before="125"/>
        <w:ind w:left="210" w:firstLine="0"/>
      </w:pPr>
      <w:r>
        <w:t>Faculty</w:t>
      </w:r>
      <w:r>
        <w:rPr>
          <w:spacing w:val="-2"/>
        </w:rPr>
        <w:t xml:space="preserve"> </w:t>
      </w:r>
      <w:r>
        <w:t>should</w:t>
      </w:r>
      <w:r>
        <w:rPr>
          <w:spacing w:val="-4"/>
        </w:rPr>
        <w:t xml:space="preserve"> </w:t>
      </w:r>
      <w:r>
        <w:t>never</w:t>
      </w:r>
      <w:r>
        <w:rPr>
          <w:spacing w:val="-3"/>
        </w:rPr>
        <w:t xml:space="preserve"> </w:t>
      </w:r>
      <w:r>
        <w:t>request</w:t>
      </w:r>
      <w:r>
        <w:rPr>
          <w:spacing w:val="-5"/>
        </w:rPr>
        <w:t xml:space="preserve"> </w:t>
      </w:r>
      <w:r>
        <w:t>medical</w:t>
      </w:r>
      <w:r>
        <w:rPr>
          <w:spacing w:val="-1"/>
        </w:rPr>
        <w:t xml:space="preserve"> </w:t>
      </w:r>
      <w:r>
        <w:t>documentation as</w:t>
      </w:r>
      <w:r>
        <w:rPr>
          <w:spacing w:val="-3"/>
        </w:rPr>
        <w:t xml:space="preserve"> </w:t>
      </w:r>
      <w:r>
        <w:t>proof</w:t>
      </w:r>
      <w:r>
        <w:rPr>
          <w:spacing w:val="-4"/>
        </w:rPr>
        <w:t xml:space="preserve"> </w:t>
      </w:r>
      <w:r>
        <w:t>of</w:t>
      </w:r>
      <w:r>
        <w:rPr>
          <w:spacing w:val="-3"/>
        </w:rPr>
        <w:t xml:space="preserve"> </w:t>
      </w:r>
      <w:r>
        <w:t>reason for</w:t>
      </w:r>
      <w:r>
        <w:rPr>
          <w:spacing w:val="-4"/>
        </w:rPr>
        <w:t xml:space="preserve"> </w:t>
      </w:r>
      <w:r>
        <w:t>absence or</w:t>
      </w:r>
      <w:r>
        <w:rPr>
          <w:spacing w:val="-4"/>
        </w:rPr>
        <w:t xml:space="preserve"> </w:t>
      </w:r>
      <w:r>
        <w:t>to</w:t>
      </w:r>
      <w:r>
        <w:rPr>
          <w:spacing w:val="-4"/>
        </w:rPr>
        <w:t xml:space="preserve"> </w:t>
      </w:r>
      <w:r>
        <w:t>excuse</w:t>
      </w:r>
      <w:r>
        <w:rPr>
          <w:spacing w:val="-3"/>
        </w:rPr>
        <w:t xml:space="preserve"> </w:t>
      </w:r>
      <w:r>
        <w:t>an absence.</w:t>
      </w:r>
      <w:r>
        <w:rPr>
          <w:spacing w:val="-1"/>
        </w:rPr>
        <w:t xml:space="preserve"> </w:t>
      </w:r>
      <w:r>
        <w:t>Health records</w:t>
      </w:r>
      <w:r>
        <w:rPr>
          <w:spacing w:val="-2"/>
        </w:rPr>
        <w:t xml:space="preserve"> </w:t>
      </w:r>
      <w:r>
        <w:t>and</w:t>
      </w:r>
      <w:r>
        <w:rPr>
          <w:spacing w:val="-3"/>
        </w:rPr>
        <w:t xml:space="preserve"> </w:t>
      </w:r>
      <w:r>
        <w:t>other</w:t>
      </w:r>
      <w:r>
        <w:rPr>
          <w:spacing w:val="-2"/>
        </w:rPr>
        <w:t xml:space="preserve"> </w:t>
      </w:r>
      <w:r>
        <w:t>documents</w:t>
      </w:r>
      <w:r>
        <w:rPr>
          <w:spacing w:val="-2"/>
        </w:rPr>
        <w:t xml:space="preserve"> </w:t>
      </w:r>
      <w:r>
        <w:t>that include</w:t>
      </w:r>
      <w:r>
        <w:rPr>
          <w:spacing w:val="-2"/>
        </w:rPr>
        <w:t xml:space="preserve"> </w:t>
      </w:r>
      <w:r>
        <w:t>health</w:t>
      </w:r>
      <w:r>
        <w:rPr>
          <w:spacing w:val="-3"/>
        </w:rPr>
        <w:t xml:space="preserve"> </w:t>
      </w:r>
      <w:r>
        <w:t>information</w:t>
      </w:r>
      <w:r>
        <w:rPr>
          <w:spacing w:val="-3"/>
        </w:rPr>
        <w:t xml:space="preserve"> </w:t>
      </w:r>
      <w:r>
        <w:t>and</w:t>
      </w:r>
      <w:r>
        <w:rPr>
          <w:spacing w:val="-3"/>
        </w:rPr>
        <w:t xml:space="preserve"> </w:t>
      </w:r>
      <w:r>
        <w:t>other</w:t>
      </w:r>
      <w:r>
        <w:rPr>
          <w:spacing w:val="-2"/>
        </w:rPr>
        <w:t xml:space="preserve"> </w:t>
      </w:r>
      <w:r>
        <w:t>protected personal information</w:t>
      </w:r>
      <w:r>
        <w:rPr>
          <w:spacing w:val="-3"/>
        </w:rPr>
        <w:t xml:space="preserve"> </w:t>
      </w:r>
      <w:r>
        <w:t>(PPI)</w:t>
      </w:r>
      <w:r>
        <w:rPr>
          <w:spacing w:val="-7"/>
        </w:rPr>
        <w:t xml:space="preserve"> </w:t>
      </w:r>
      <w:r>
        <w:t>should be reviewed and stored only by appropriate offices and personnel, including Student Life, Counseling and Health Services, and Disability Services.</w:t>
      </w:r>
    </w:p>
    <w:p w:rsidR="00405D27" w:rsidP="00405D27" w:rsidRDefault="00405D27" w14:paraId="3413651C" w14:textId="77777777">
      <w:pPr>
        <w:pStyle w:val="BodyText"/>
        <w:kinsoku w:val="0"/>
        <w:overflowPunct w:val="0"/>
        <w:spacing w:before="121"/>
        <w:ind w:left="210" w:firstLine="0"/>
      </w:pPr>
      <w:r>
        <w:t>If</w:t>
      </w:r>
      <w:r>
        <w:rPr>
          <w:spacing w:val="-4"/>
        </w:rPr>
        <w:t xml:space="preserve"> </w:t>
      </w:r>
      <w:r>
        <w:t>faculty</w:t>
      </w:r>
      <w:r>
        <w:rPr>
          <w:spacing w:val="-2"/>
        </w:rPr>
        <w:t xml:space="preserve"> </w:t>
      </w:r>
      <w:r>
        <w:t>are</w:t>
      </w:r>
      <w:r>
        <w:rPr>
          <w:spacing w:val="-3"/>
        </w:rPr>
        <w:t xml:space="preserve"> </w:t>
      </w:r>
      <w:r>
        <w:t>unsure</w:t>
      </w:r>
      <w:r>
        <w:rPr>
          <w:spacing w:val="-3"/>
        </w:rPr>
        <w:t xml:space="preserve"> </w:t>
      </w:r>
      <w:r>
        <w:t>whether</w:t>
      </w:r>
      <w:r>
        <w:rPr>
          <w:spacing w:val="-3"/>
        </w:rPr>
        <w:t xml:space="preserve"> </w:t>
      </w:r>
      <w:r>
        <w:t>an</w:t>
      </w:r>
      <w:r>
        <w:rPr>
          <w:spacing w:val="-4"/>
        </w:rPr>
        <w:t xml:space="preserve"> </w:t>
      </w:r>
      <w:r>
        <w:t>absence should</w:t>
      </w:r>
      <w:r>
        <w:rPr>
          <w:spacing w:val="-4"/>
        </w:rPr>
        <w:t xml:space="preserve"> </w:t>
      </w:r>
      <w:r>
        <w:t>be</w:t>
      </w:r>
      <w:r>
        <w:rPr>
          <w:spacing w:val="-3"/>
        </w:rPr>
        <w:t xml:space="preserve"> </w:t>
      </w:r>
      <w:r>
        <w:t>“excused,”</w:t>
      </w:r>
      <w:r>
        <w:rPr>
          <w:spacing w:val="-5"/>
        </w:rPr>
        <w:t xml:space="preserve"> </w:t>
      </w:r>
      <w:r>
        <w:t>or</w:t>
      </w:r>
      <w:r>
        <w:rPr>
          <w:spacing w:val="-3"/>
        </w:rPr>
        <w:t xml:space="preserve"> </w:t>
      </w:r>
      <w:r>
        <w:t>if</w:t>
      </w:r>
      <w:r>
        <w:rPr>
          <w:spacing w:val="-4"/>
        </w:rPr>
        <w:t xml:space="preserve"> </w:t>
      </w:r>
      <w:r>
        <w:t>a</w:t>
      </w:r>
      <w:r>
        <w:rPr>
          <w:spacing w:val="-4"/>
        </w:rPr>
        <w:t xml:space="preserve"> </w:t>
      </w:r>
      <w:r>
        <w:t>student is</w:t>
      </w:r>
      <w:r>
        <w:rPr>
          <w:spacing w:val="-3"/>
        </w:rPr>
        <w:t xml:space="preserve"> </w:t>
      </w:r>
      <w:r>
        <w:t>unable</w:t>
      </w:r>
      <w:r>
        <w:rPr>
          <w:spacing w:val="-3"/>
        </w:rPr>
        <w:t xml:space="preserve"> </w:t>
      </w:r>
      <w:r>
        <w:t>to</w:t>
      </w:r>
      <w:r>
        <w:rPr>
          <w:spacing w:val="-5"/>
        </w:rPr>
        <w:t xml:space="preserve"> </w:t>
      </w:r>
      <w:r>
        <w:t>meet the</w:t>
      </w:r>
      <w:r>
        <w:rPr>
          <w:spacing w:val="-3"/>
        </w:rPr>
        <w:t xml:space="preserve"> </w:t>
      </w:r>
      <w:r>
        <w:t>learning</w:t>
      </w:r>
      <w:r>
        <w:rPr>
          <w:spacing w:val="-2"/>
        </w:rPr>
        <w:t xml:space="preserve"> </w:t>
      </w:r>
      <w:r>
        <w:t>outcomes of the class because of the excused absences, faculty are encouraged to consult with their department chair, and/or the school/college dean to determine appropriate action. Student Life is available to make an individualized assessment and recommendation when needed. If an extended absence from class makes it unreasonable for a student to complete the learning objectives, faculty can recommend withdrawal or an incomplete. Examples of excused absences include:</w:t>
      </w:r>
    </w:p>
    <w:p w:rsidR="00405D27" w:rsidP="00405D27" w:rsidRDefault="00405D27" w14:paraId="671AA435" w14:textId="77777777">
      <w:pPr>
        <w:pStyle w:val="ListParagraph"/>
        <w:numPr>
          <w:ilvl w:val="0"/>
          <w:numId w:val="12"/>
        </w:numPr>
        <w:tabs>
          <w:tab w:val="left" w:pos="571"/>
        </w:tabs>
        <w:kinsoku w:val="0"/>
        <w:overflowPunct w:val="0"/>
        <w:ind w:right="851"/>
        <w:rPr>
          <w:sz w:val="22"/>
          <w:szCs w:val="22"/>
        </w:rPr>
      </w:pPr>
      <w:r>
        <w:rPr>
          <w:b/>
          <w:bCs/>
          <w:sz w:val="22"/>
          <w:szCs w:val="22"/>
        </w:rPr>
        <w:t xml:space="preserve">Religious Observances: </w:t>
      </w:r>
      <w:r>
        <w:rPr>
          <w:sz w:val="22"/>
          <w:szCs w:val="22"/>
        </w:rPr>
        <w:t>Students unable to attend classes or to participate in any exam, study, or work requirement on a particular day because of their religious beliefs shall be excused and provided with an opportunity</w:t>
      </w:r>
      <w:r>
        <w:rPr>
          <w:spacing w:val="-3"/>
          <w:sz w:val="22"/>
          <w:szCs w:val="22"/>
        </w:rPr>
        <w:t xml:space="preserve"> </w:t>
      </w:r>
      <w:r>
        <w:rPr>
          <w:sz w:val="22"/>
          <w:szCs w:val="22"/>
        </w:rPr>
        <w:t>to</w:t>
      </w:r>
      <w:r>
        <w:rPr>
          <w:spacing w:val="-1"/>
          <w:sz w:val="22"/>
          <w:szCs w:val="22"/>
        </w:rPr>
        <w:t xml:space="preserve"> </w:t>
      </w:r>
      <w:r>
        <w:rPr>
          <w:sz w:val="22"/>
          <w:szCs w:val="22"/>
        </w:rPr>
        <w:t>make</w:t>
      </w:r>
      <w:r>
        <w:rPr>
          <w:spacing w:val="-4"/>
          <w:sz w:val="22"/>
          <w:szCs w:val="22"/>
        </w:rPr>
        <w:t xml:space="preserve"> </w:t>
      </w:r>
      <w:r>
        <w:rPr>
          <w:sz w:val="22"/>
          <w:szCs w:val="22"/>
        </w:rPr>
        <w:t>up</w:t>
      </w:r>
      <w:r>
        <w:rPr>
          <w:spacing w:val="-5"/>
          <w:sz w:val="22"/>
          <w:szCs w:val="22"/>
        </w:rPr>
        <w:t xml:space="preserve"> </w:t>
      </w:r>
      <w:r>
        <w:rPr>
          <w:sz w:val="22"/>
          <w:szCs w:val="22"/>
        </w:rPr>
        <w:t>required</w:t>
      </w:r>
      <w:r>
        <w:rPr>
          <w:spacing w:val="-5"/>
          <w:sz w:val="22"/>
          <w:szCs w:val="22"/>
        </w:rPr>
        <w:t xml:space="preserve"> </w:t>
      </w:r>
      <w:r>
        <w:rPr>
          <w:sz w:val="22"/>
          <w:szCs w:val="22"/>
        </w:rPr>
        <w:t>work</w:t>
      </w:r>
      <w:r>
        <w:rPr>
          <w:spacing w:val="-4"/>
          <w:sz w:val="22"/>
          <w:szCs w:val="22"/>
        </w:rPr>
        <w:t xml:space="preserve"> </w:t>
      </w:r>
      <w:r>
        <w:rPr>
          <w:sz w:val="22"/>
          <w:szCs w:val="22"/>
        </w:rPr>
        <w:t>that</w:t>
      </w:r>
      <w:r>
        <w:rPr>
          <w:spacing w:val="-1"/>
          <w:sz w:val="22"/>
          <w:szCs w:val="22"/>
        </w:rPr>
        <w:t xml:space="preserve"> </w:t>
      </w:r>
      <w:r>
        <w:rPr>
          <w:sz w:val="22"/>
          <w:szCs w:val="22"/>
        </w:rPr>
        <w:t>they</w:t>
      </w:r>
      <w:r>
        <w:rPr>
          <w:spacing w:val="-3"/>
          <w:sz w:val="22"/>
          <w:szCs w:val="22"/>
        </w:rPr>
        <w:t xml:space="preserve"> </w:t>
      </w:r>
      <w:r>
        <w:rPr>
          <w:sz w:val="22"/>
          <w:szCs w:val="22"/>
        </w:rPr>
        <w:t>have missed.</w:t>
      </w:r>
      <w:r>
        <w:rPr>
          <w:spacing w:val="-2"/>
          <w:sz w:val="22"/>
          <w:szCs w:val="22"/>
        </w:rPr>
        <w:t xml:space="preserve"> </w:t>
      </w:r>
      <w:r>
        <w:rPr>
          <w:sz w:val="22"/>
          <w:szCs w:val="22"/>
        </w:rPr>
        <w:t>Students</w:t>
      </w:r>
      <w:r>
        <w:rPr>
          <w:spacing w:val="-4"/>
          <w:sz w:val="22"/>
          <w:szCs w:val="22"/>
        </w:rPr>
        <w:t xml:space="preserve"> </w:t>
      </w:r>
      <w:r>
        <w:rPr>
          <w:sz w:val="22"/>
          <w:szCs w:val="22"/>
        </w:rPr>
        <w:t>must</w:t>
      </w:r>
      <w:r>
        <w:rPr>
          <w:spacing w:val="-5"/>
          <w:sz w:val="22"/>
          <w:szCs w:val="22"/>
        </w:rPr>
        <w:t xml:space="preserve"> </w:t>
      </w:r>
      <w:r>
        <w:rPr>
          <w:sz w:val="22"/>
          <w:szCs w:val="22"/>
        </w:rPr>
        <w:t>notify</w:t>
      </w:r>
      <w:r>
        <w:rPr>
          <w:spacing w:val="-3"/>
          <w:sz w:val="22"/>
          <w:szCs w:val="22"/>
        </w:rPr>
        <w:t xml:space="preserve"> </w:t>
      </w:r>
      <w:r>
        <w:rPr>
          <w:sz w:val="22"/>
          <w:szCs w:val="22"/>
        </w:rPr>
        <w:t>their</w:t>
      </w:r>
      <w:r>
        <w:rPr>
          <w:spacing w:val="-4"/>
          <w:sz w:val="22"/>
          <w:szCs w:val="22"/>
        </w:rPr>
        <w:t xml:space="preserve"> </w:t>
      </w:r>
      <w:r>
        <w:rPr>
          <w:sz w:val="22"/>
          <w:szCs w:val="22"/>
        </w:rPr>
        <w:t>faculty</w:t>
      </w:r>
      <w:r>
        <w:rPr>
          <w:spacing w:val="-3"/>
          <w:sz w:val="22"/>
          <w:szCs w:val="22"/>
        </w:rPr>
        <w:t xml:space="preserve"> </w:t>
      </w:r>
      <w:r>
        <w:rPr>
          <w:sz w:val="22"/>
          <w:szCs w:val="22"/>
        </w:rPr>
        <w:t>member</w:t>
      </w:r>
      <w:r>
        <w:rPr>
          <w:spacing w:val="-4"/>
          <w:sz w:val="22"/>
          <w:szCs w:val="22"/>
        </w:rPr>
        <w:t xml:space="preserve"> </w:t>
      </w:r>
      <w:r>
        <w:rPr>
          <w:sz w:val="22"/>
          <w:szCs w:val="22"/>
        </w:rPr>
        <w:t>in advance of missing class to</w:t>
      </w:r>
      <w:r>
        <w:rPr>
          <w:spacing w:val="-1"/>
          <w:sz w:val="22"/>
          <w:szCs w:val="22"/>
        </w:rPr>
        <w:t xml:space="preserve"> </w:t>
      </w:r>
      <w:r>
        <w:rPr>
          <w:sz w:val="22"/>
          <w:szCs w:val="22"/>
        </w:rPr>
        <w:t>observe a religious day and make appropriate arrangements with the faculty to complete any work resulting from their absence.</w:t>
      </w:r>
    </w:p>
    <w:p w:rsidR="00405D27" w:rsidP="00405D27" w:rsidRDefault="00405D27" w14:paraId="041A7893" w14:textId="77777777">
      <w:pPr>
        <w:pStyle w:val="ListParagraph"/>
        <w:numPr>
          <w:ilvl w:val="0"/>
          <w:numId w:val="12"/>
        </w:numPr>
        <w:tabs>
          <w:tab w:val="left" w:pos="571"/>
        </w:tabs>
        <w:kinsoku w:val="0"/>
        <w:overflowPunct w:val="0"/>
        <w:spacing w:before="120"/>
        <w:ind w:right="993"/>
        <w:rPr>
          <w:sz w:val="22"/>
          <w:szCs w:val="22"/>
        </w:rPr>
      </w:pPr>
      <w:r>
        <w:rPr>
          <w:b/>
          <w:bCs/>
          <w:sz w:val="22"/>
          <w:szCs w:val="22"/>
        </w:rPr>
        <w:t>Jury</w:t>
      </w:r>
      <w:r>
        <w:rPr>
          <w:b/>
          <w:bCs/>
          <w:spacing w:val="-3"/>
          <w:sz w:val="22"/>
          <w:szCs w:val="22"/>
        </w:rPr>
        <w:t xml:space="preserve"> </w:t>
      </w:r>
      <w:r>
        <w:rPr>
          <w:b/>
          <w:bCs/>
          <w:sz w:val="22"/>
          <w:szCs w:val="22"/>
        </w:rPr>
        <w:t>Duty:</w:t>
      </w:r>
      <w:r>
        <w:rPr>
          <w:b/>
          <w:bCs/>
          <w:spacing w:val="-2"/>
          <w:sz w:val="22"/>
          <w:szCs w:val="22"/>
        </w:rPr>
        <w:t xml:space="preserve"> </w:t>
      </w:r>
      <w:r>
        <w:rPr>
          <w:sz w:val="22"/>
          <w:szCs w:val="22"/>
        </w:rPr>
        <w:t>Students</w:t>
      </w:r>
      <w:r>
        <w:rPr>
          <w:spacing w:val="-4"/>
          <w:sz w:val="22"/>
          <w:szCs w:val="22"/>
        </w:rPr>
        <w:t xml:space="preserve"> </w:t>
      </w:r>
      <w:r>
        <w:rPr>
          <w:sz w:val="22"/>
          <w:szCs w:val="22"/>
        </w:rPr>
        <w:t>are</w:t>
      </w:r>
      <w:r>
        <w:rPr>
          <w:spacing w:val="-4"/>
          <w:sz w:val="22"/>
          <w:szCs w:val="22"/>
        </w:rPr>
        <w:t xml:space="preserve"> </w:t>
      </w:r>
      <w:r>
        <w:rPr>
          <w:sz w:val="22"/>
          <w:szCs w:val="22"/>
        </w:rPr>
        <w:t>expected</w:t>
      </w:r>
      <w:r>
        <w:rPr>
          <w:spacing w:val="-5"/>
          <w:sz w:val="22"/>
          <w:szCs w:val="22"/>
        </w:rPr>
        <w:t xml:space="preserve"> </w:t>
      </w:r>
      <w:r>
        <w:rPr>
          <w:sz w:val="22"/>
          <w:szCs w:val="22"/>
        </w:rPr>
        <w:t>to</w:t>
      </w:r>
      <w:r>
        <w:rPr>
          <w:spacing w:val="-1"/>
          <w:sz w:val="22"/>
          <w:szCs w:val="22"/>
        </w:rPr>
        <w:t xml:space="preserve"> </w:t>
      </w:r>
      <w:r>
        <w:rPr>
          <w:sz w:val="22"/>
          <w:szCs w:val="22"/>
        </w:rPr>
        <w:t>fulfill</w:t>
      </w:r>
      <w:r>
        <w:rPr>
          <w:spacing w:val="-2"/>
          <w:sz w:val="22"/>
          <w:szCs w:val="22"/>
        </w:rPr>
        <w:t xml:space="preserve"> </w:t>
      </w:r>
      <w:r>
        <w:rPr>
          <w:sz w:val="22"/>
          <w:szCs w:val="22"/>
        </w:rPr>
        <w:t>their</w:t>
      </w:r>
      <w:r>
        <w:rPr>
          <w:spacing w:val="-4"/>
          <w:sz w:val="22"/>
          <w:szCs w:val="22"/>
        </w:rPr>
        <w:t xml:space="preserve"> </w:t>
      </w:r>
      <w:r>
        <w:rPr>
          <w:sz w:val="22"/>
          <w:szCs w:val="22"/>
        </w:rPr>
        <w:t>obligations</w:t>
      </w:r>
      <w:r>
        <w:rPr>
          <w:spacing w:val="-4"/>
          <w:sz w:val="22"/>
          <w:szCs w:val="22"/>
        </w:rPr>
        <w:t xml:space="preserve"> </w:t>
      </w:r>
      <w:r>
        <w:rPr>
          <w:sz w:val="22"/>
          <w:szCs w:val="22"/>
        </w:rPr>
        <w:t>to</w:t>
      </w:r>
      <w:r>
        <w:rPr>
          <w:spacing w:val="-5"/>
          <w:sz w:val="22"/>
          <w:szCs w:val="22"/>
        </w:rPr>
        <w:t xml:space="preserve"> </w:t>
      </w:r>
      <w:r>
        <w:rPr>
          <w:sz w:val="22"/>
          <w:szCs w:val="22"/>
        </w:rPr>
        <w:t>serve</w:t>
      </w:r>
      <w:r>
        <w:rPr>
          <w:spacing w:val="-4"/>
          <w:sz w:val="22"/>
          <w:szCs w:val="22"/>
        </w:rPr>
        <w:t xml:space="preserve"> </w:t>
      </w:r>
      <w:r>
        <w:rPr>
          <w:sz w:val="22"/>
          <w:szCs w:val="22"/>
        </w:rPr>
        <w:t>on a</w:t>
      </w:r>
      <w:r>
        <w:rPr>
          <w:spacing w:val="-4"/>
          <w:sz w:val="22"/>
          <w:szCs w:val="22"/>
        </w:rPr>
        <w:t xml:space="preserve"> </w:t>
      </w:r>
      <w:r>
        <w:rPr>
          <w:sz w:val="22"/>
          <w:szCs w:val="22"/>
        </w:rPr>
        <w:t>jury.</w:t>
      </w:r>
      <w:r>
        <w:rPr>
          <w:spacing w:val="-2"/>
          <w:sz w:val="22"/>
          <w:szCs w:val="22"/>
        </w:rPr>
        <w:t xml:space="preserve"> </w:t>
      </w:r>
      <w:r>
        <w:rPr>
          <w:sz w:val="22"/>
          <w:szCs w:val="22"/>
        </w:rPr>
        <w:t>Students are</w:t>
      </w:r>
      <w:r>
        <w:rPr>
          <w:spacing w:val="-4"/>
          <w:sz w:val="22"/>
          <w:szCs w:val="22"/>
        </w:rPr>
        <w:t xml:space="preserve"> </w:t>
      </w:r>
      <w:r>
        <w:rPr>
          <w:sz w:val="22"/>
          <w:szCs w:val="22"/>
        </w:rPr>
        <w:t>responsible</w:t>
      </w:r>
      <w:r>
        <w:rPr>
          <w:spacing w:val="-4"/>
          <w:sz w:val="22"/>
          <w:szCs w:val="22"/>
        </w:rPr>
        <w:t xml:space="preserve"> </w:t>
      </w:r>
      <w:r>
        <w:rPr>
          <w:sz w:val="22"/>
          <w:szCs w:val="22"/>
        </w:rPr>
        <w:t>for providing documentation from the court to the faculty for an ongoing jury duty responsibility.</w:t>
      </w:r>
    </w:p>
    <w:p w:rsidR="00405D27" w:rsidP="00405D27" w:rsidRDefault="00405D27" w14:paraId="0690416C" w14:textId="77777777">
      <w:pPr>
        <w:pStyle w:val="ListParagraph"/>
        <w:numPr>
          <w:ilvl w:val="0"/>
          <w:numId w:val="12"/>
        </w:numPr>
        <w:tabs>
          <w:tab w:val="left" w:pos="571"/>
        </w:tabs>
        <w:kinsoku w:val="0"/>
        <w:overflowPunct w:val="0"/>
        <w:spacing w:before="118"/>
        <w:rPr>
          <w:sz w:val="22"/>
          <w:szCs w:val="22"/>
        </w:rPr>
      </w:pPr>
      <w:r>
        <w:rPr>
          <w:b/>
          <w:bCs/>
          <w:sz w:val="22"/>
          <w:szCs w:val="22"/>
        </w:rPr>
        <w:t xml:space="preserve">Pregnancy: </w:t>
      </w:r>
      <w:r>
        <w:rPr>
          <w:sz w:val="22"/>
          <w:szCs w:val="22"/>
        </w:rPr>
        <w:t xml:space="preserve">The university must excuse absences due to pregnancy or any related conditions for as long as the student’s doctor says it is necessary for the student to be absent. Student Life and/or the Title IX coordinator </w:t>
      </w:r>
      <w:proofErr w:type="gramStart"/>
      <w:r>
        <w:rPr>
          <w:sz w:val="22"/>
          <w:szCs w:val="22"/>
        </w:rPr>
        <w:t>are able to</w:t>
      </w:r>
      <w:proofErr w:type="gramEnd"/>
      <w:r>
        <w:rPr>
          <w:sz w:val="22"/>
          <w:szCs w:val="22"/>
        </w:rPr>
        <w:t xml:space="preserve"> provide additional support to students or guidance to faculty. Pregnancy is covered by Title IX accommodations. If a student is requesting accommodations for extended absences due to medical recommendations (for example, a doctor’s note excusing them from class for several weeks for “bed rest”) the student</w:t>
      </w:r>
      <w:r>
        <w:rPr>
          <w:spacing w:val="-5"/>
          <w:sz w:val="22"/>
          <w:szCs w:val="22"/>
        </w:rPr>
        <w:t xml:space="preserve"> </w:t>
      </w:r>
      <w:r>
        <w:rPr>
          <w:sz w:val="22"/>
          <w:szCs w:val="22"/>
        </w:rPr>
        <w:t>should</w:t>
      </w:r>
      <w:r>
        <w:rPr>
          <w:spacing w:val="-4"/>
          <w:sz w:val="22"/>
          <w:szCs w:val="22"/>
        </w:rPr>
        <w:t xml:space="preserve"> </w:t>
      </w:r>
      <w:r>
        <w:rPr>
          <w:sz w:val="22"/>
          <w:szCs w:val="22"/>
        </w:rPr>
        <w:t>submit</w:t>
      </w:r>
      <w:r>
        <w:rPr>
          <w:spacing w:val="-5"/>
          <w:sz w:val="22"/>
          <w:szCs w:val="22"/>
        </w:rPr>
        <w:t xml:space="preserve"> </w:t>
      </w:r>
      <w:r>
        <w:rPr>
          <w:sz w:val="22"/>
          <w:szCs w:val="22"/>
        </w:rPr>
        <w:t>this</w:t>
      </w:r>
      <w:r>
        <w:rPr>
          <w:spacing w:val="-3"/>
          <w:sz w:val="22"/>
          <w:szCs w:val="22"/>
        </w:rPr>
        <w:t xml:space="preserve"> </w:t>
      </w:r>
      <w:r>
        <w:rPr>
          <w:sz w:val="22"/>
          <w:szCs w:val="22"/>
        </w:rPr>
        <w:t>documentation to</w:t>
      </w:r>
      <w:r>
        <w:rPr>
          <w:spacing w:val="-5"/>
          <w:sz w:val="22"/>
          <w:szCs w:val="22"/>
        </w:rPr>
        <w:t xml:space="preserve"> </w:t>
      </w:r>
      <w:r>
        <w:rPr>
          <w:sz w:val="22"/>
          <w:szCs w:val="22"/>
        </w:rPr>
        <w:t>Disability</w:t>
      </w:r>
      <w:r>
        <w:rPr>
          <w:spacing w:val="-7"/>
          <w:sz w:val="22"/>
          <w:szCs w:val="22"/>
        </w:rPr>
        <w:t xml:space="preserve"> </w:t>
      </w:r>
      <w:r>
        <w:rPr>
          <w:sz w:val="22"/>
          <w:szCs w:val="22"/>
        </w:rPr>
        <w:t>Services</w:t>
      </w:r>
      <w:r>
        <w:rPr>
          <w:spacing w:val="-3"/>
          <w:sz w:val="22"/>
          <w:szCs w:val="22"/>
        </w:rPr>
        <w:t xml:space="preserve"> </w:t>
      </w:r>
      <w:r>
        <w:rPr>
          <w:sz w:val="22"/>
          <w:szCs w:val="22"/>
        </w:rPr>
        <w:t>or</w:t>
      </w:r>
      <w:r>
        <w:rPr>
          <w:spacing w:val="-4"/>
          <w:sz w:val="22"/>
          <w:szCs w:val="22"/>
        </w:rPr>
        <w:t xml:space="preserve"> </w:t>
      </w:r>
      <w:r>
        <w:rPr>
          <w:sz w:val="22"/>
          <w:szCs w:val="22"/>
        </w:rPr>
        <w:t>Student Life</w:t>
      </w:r>
      <w:r>
        <w:rPr>
          <w:spacing w:val="-3"/>
          <w:sz w:val="22"/>
          <w:szCs w:val="22"/>
        </w:rPr>
        <w:t xml:space="preserve"> </w:t>
      </w:r>
      <w:r>
        <w:rPr>
          <w:sz w:val="22"/>
          <w:szCs w:val="22"/>
        </w:rPr>
        <w:t>and</w:t>
      </w:r>
      <w:r>
        <w:rPr>
          <w:spacing w:val="-4"/>
          <w:sz w:val="22"/>
          <w:szCs w:val="22"/>
        </w:rPr>
        <w:t xml:space="preserve"> </w:t>
      </w:r>
      <w:r>
        <w:rPr>
          <w:sz w:val="22"/>
          <w:szCs w:val="22"/>
        </w:rPr>
        <w:t>one</w:t>
      </w:r>
      <w:r>
        <w:rPr>
          <w:spacing w:val="-3"/>
          <w:sz w:val="22"/>
          <w:szCs w:val="22"/>
        </w:rPr>
        <w:t xml:space="preserve"> </w:t>
      </w:r>
      <w:r>
        <w:rPr>
          <w:sz w:val="22"/>
          <w:szCs w:val="22"/>
        </w:rPr>
        <w:t>of those offices</w:t>
      </w:r>
      <w:r>
        <w:rPr>
          <w:spacing w:val="-3"/>
          <w:sz w:val="22"/>
          <w:szCs w:val="22"/>
        </w:rPr>
        <w:t xml:space="preserve"> </w:t>
      </w:r>
      <w:r>
        <w:rPr>
          <w:sz w:val="22"/>
          <w:szCs w:val="22"/>
        </w:rPr>
        <w:t>will</w:t>
      </w:r>
      <w:r>
        <w:rPr>
          <w:spacing w:val="-1"/>
          <w:sz w:val="22"/>
          <w:szCs w:val="22"/>
        </w:rPr>
        <w:t xml:space="preserve"> </w:t>
      </w:r>
      <w:r>
        <w:rPr>
          <w:sz w:val="22"/>
          <w:szCs w:val="22"/>
        </w:rPr>
        <w:t>notify faculty and facilitate accommodations or options.</w:t>
      </w:r>
    </w:p>
    <w:p w:rsidR="00405D27" w:rsidP="00405D27" w:rsidRDefault="00405D27" w14:paraId="672A918A" w14:textId="77777777">
      <w:pPr>
        <w:pStyle w:val="ListParagraph"/>
        <w:numPr>
          <w:ilvl w:val="0"/>
          <w:numId w:val="12"/>
        </w:numPr>
        <w:tabs>
          <w:tab w:val="left" w:pos="571"/>
        </w:tabs>
        <w:kinsoku w:val="0"/>
        <w:overflowPunct w:val="0"/>
        <w:spacing w:before="124"/>
        <w:ind w:right="466"/>
        <w:jc w:val="both"/>
        <w:rPr>
          <w:sz w:val="22"/>
          <w:szCs w:val="22"/>
        </w:rPr>
      </w:pPr>
      <w:r>
        <w:rPr>
          <w:b/>
          <w:bCs/>
          <w:sz w:val="22"/>
          <w:szCs w:val="22"/>
        </w:rPr>
        <w:t>Serious</w:t>
      </w:r>
      <w:r>
        <w:rPr>
          <w:b/>
          <w:bCs/>
          <w:spacing w:val="-5"/>
          <w:sz w:val="22"/>
          <w:szCs w:val="22"/>
        </w:rPr>
        <w:t xml:space="preserve"> </w:t>
      </w:r>
      <w:r>
        <w:rPr>
          <w:b/>
          <w:bCs/>
          <w:sz w:val="22"/>
          <w:szCs w:val="22"/>
        </w:rPr>
        <w:t>Illness</w:t>
      </w:r>
      <w:r>
        <w:rPr>
          <w:b/>
          <w:bCs/>
          <w:spacing w:val="-5"/>
          <w:sz w:val="22"/>
          <w:szCs w:val="22"/>
        </w:rPr>
        <w:t xml:space="preserve"> </w:t>
      </w:r>
      <w:r>
        <w:rPr>
          <w:b/>
          <w:bCs/>
          <w:sz w:val="22"/>
          <w:szCs w:val="22"/>
        </w:rPr>
        <w:t>or Injury:</w:t>
      </w:r>
      <w:r>
        <w:rPr>
          <w:b/>
          <w:bCs/>
          <w:spacing w:val="-2"/>
          <w:sz w:val="22"/>
          <w:szCs w:val="22"/>
        </w:rPr>
        <w:t xml:space="preserve"> </w:t>
      </w:r>
      <w:r>
        <w:rPr>
          <w:sz w:val="22"/>
          <w:szCs w:val="22"/>
        </w:rPr>
        <w:t>Students</w:t>
      </w:r>
      <w:r>
        <w:rPr>
          <w:spacing w:val="-3"/>
          <w:sz w:val="22"/>
          <w:szCs w:val="22"/>
        </w:rPr>
        <w:t xml:space="preserve"> </w:t>
      </w:r>
      <w:r>
        <w:rPr>
          <w:sz w:val="22"/>
          <w:szCs w:val="22"/>
        </w:rPr>
        <w:t>should</w:t>
      </w:r>
      <w:r>
        <w:rPr>
          <w:spacing w:val="-4"/>
          <w:sz w:val="22"/>
          <w:szCs w:val="22"/>
        </w:rPr>
        <w:t xml:space="preserve"> </w:t>
      </w:r>
      <w:r>
        <w:rPr>
          <w:sz w:val="22"/>
          <w:szCs w:val="22"/>
        </w:rPr>
        <w:t>be</w:t>
      </w:r>
      <w:r>
        <w:rPr>
          <w:spacing w:val="-3"/>
          <w:sz w:val="22"/>
          <w:szCs w:val="22"/>
        </w:rPr>
        <w:t xml:space="preserve"> </w:t>
      </w:r>
      <w:r>
        <w:rPr>
          <w:sz w:val="22"/>
          <w:szCs w:val="22"/>
        </w:rPr>
        <w:t>excused and</w:t>
      </w:r>
      <w:r>
        <w:rPr>
          <w:spacing w:val="-4"/>
          <w:sz w:val="22"/>
          <w:szCs w:val="22"/>
        </w:rPr>
        <w:t xml:space="preserve"> </w:t>
      </w:r>
      <w:r>
        <w:rPr>
          <w:sz w:val="22"/>
          <w:szCs w:val="22"/>
        </w:rPr>
        <w:t>given</w:t>
      </w:r>
      <w:r>
        <w:rPr>
          <w:spacing w:val="-4"/>
          <w:sz w:val="22"/>
          <w:szCs w:val="22"/>
        </w:rPr>
        <w:t xml:space="preserve"> </w:t>
      </w:r>
      <w:r>
        <w:rPr>
          <w:sz w:val="22"/>
          <w:szCs w:val="22"/>
        </w:rPr>
        <w:t>the</w:t>
      </w:r>
      <w:r>
        <w:rPr>
          <w:spacing w:val="-3"/>
          <w:sz w:val="22"/>
          <w:szCs w:val="22"/>
        </w:rPr>
        <w:t xml:space="preserve"> </w:t>
      </w:r>
      <w:r>
        <w:rPr>
          <w:sz w:val="22"/>
          <w:szCs w:val="22"/>
        </w:rPr>
        <w:t>opportunity</w:t>
      </w:r>
      <w:r>
        <w:rPr>
          <w:spacing w:val="-2"/>
          <w:sz w:val="22"/>
          <w:szCs w:val="22"/>
        </w:rPr>
        <w:t xml:space="preserve"> </w:t>
      </w:r>
      <w:r>
        <w:rPr>
          <w:sz w:val="22"/>
          <w:szCs w:val="22"/>
        </w:rPr>
        <w:t>to</w:t>
      </w:r>
      <w:r>
        <w:rPr>
          <w:spacing w:val="-4"/>
          <w:sz w:val="22"/>
          <w:szCs w:val="22"/>
        </w:rPr>
        <w:t xml:space="preserve"> </w:t>
      </w:r>
      <w:r>
        <w:rPr>
          <w:sz w:val="22"/>
          <w:szCs w:val="22"/>
        </w:rPr>
        <w:t>make-up</w:t>
      </w:r>
      <w:r>
        <w:rPr>
          <w:spacing w:val="-4"/>
          <w:sz w:val="22"/>
          <w:szCs w:val="22"/>
        </w:rPr>
        <w:t xml:space="preserve"> </w:t>
      </w:r>
      <w:r>
        <w:rPr>
          <w:sz w:val="22"/>
          <w:szCs w:val="22"/>
        </w:rPr>
        <w:t>work</w:t>
      </w:r>
      <w:r>
        <w:rPr>
          <w:spacing w:val="-3"/>
          <w:sz w:val="22"/>
          <w:szCs w:val="22"/>
        </w:rPr>
        <w:t xml:space="preserve"> </w:t>
      </w:r>
      <w:r>
        <w:rPr>
          <w:sz w:val="22"/>
          <w:szCs w:val="22"/>
        </w:rPr>
        <w:t>missed</w:t>
      </w:r>
      <w:r>
        <w:rPr>
          <w:spacing w:val="-4"/>
          <w:sz w:val="22"/>
          <w:szCs w:val="22"/>
        </w:rPr>
        <w:t xml:space="preserve"> </w:t>
      </w:r>
      <w:r>
        <w:rPr>
          <w:sz w:val="22"/>
          <w:szCs w:val="22"/>
        </w:rPr>
        <w:t>due</w:t>
      </w:r>
      <w:r>
        <w:rPr>
          <w:spacing w:val="-3"/>
          <w:sz w:val="22"/>
          <w:szCs w:val="22"/>
        </w:rPr>
        <w:t xml:space="preserve"> </w:t>
      </w:r>
      <w:r>
        <w:rPr>
          <w:sz w:val="22"/>
          <w:szCs w:val="22"/>
        </w:rPr>
        <w:t>to an</w:t>
      </w:r>
      <w:r>
        <w:rPr>
          <w:spacing w:val="-3"/>
          <w:sz w:val="22"/>
          <w:szCs w:val="22"/>
        </w:rPr>
        <w:t xml:space="preserve"> </w:t>
      </w:r>
      <w:r>
        <w:rPr>
          <w:sz w:val="22"/>
          <w:szCs w:val="22"/>
        </w:rPr>
        <w:t>illness</w:t>
      </w:r>
      <w:r>
        <w:rPr>
          <w:spacing w:val="-2"/>
          <w:sz w:val="22"/>
          <w:szCs w:val="22"/>
        </w:rPr>
        <w:t xml:space="preserve"> </w:t>
      </w:r>
      <w:r>
        <w:rPr>
          <w:sz w:val="22"/>
          <w:szCs w:val="22"/>
        </w:rPr>
        <w:t>or</w:t>
      </w:r>
      <w:r>
        <w:rPr>
          <w:spacing w:val="-3"/>
          <w:sz w:val="22"/>
          <w:szCs w:val="22"/>
        </w:rPr>
        <w:t xml:space="preserve"> </w:t>
      </w:r>
      <w:r>
        <w:rPr>
          <w:sz w:val="22"/>
          <w:szCs w:val="22"/>
        </w:rPr>
        <w:t>injury</w:t>
      </w:r>
      <w:r>
        <w:rPr>
          <w:spacing w:val="-1"/>
          <w:sz w:val="22"/>
          <w:szCs w:val="22"/>
        </w:rPr>
        <w:t xml:space="preserve"> </w:t>
      </w:r>
      <w:r>
        <w:rPr>
          <w:sz w:val="22"/>
          <w:szCs w:val="22"/>
        </w:rPr>
        <w:t>that</w:t>
      </w:r>
      <w:r>
        <w:rPr>
          <w:spacing w:val="-4"/>
          <w:sz w:val="22"/>
          <w:szCs w:val="22"/>
        </w:rPr>
        <w:t xml:space="preserve"> </w:t>
      </w:r>
      <w:r>
        <w:rPr>
          <w:sz w:val="22"/>
          <w:szCs w:val="22"/>
        </w:rPr>
        <w:t>requires</w:t>
      </w:r>
      <w:r>
        <w:rPr>
          <w:spacing w:val="-2"/>
          <w:sz w:val="22"/>
          <w:szCs w:val="22"/>
        </w:rPr>
        <w:t xml:space="preserve"> </w:t>
      </w:r>
      <w:r>
        <w:rPr>
          <w:sz w:val="22"/>
          <w:szCs w:val="22"/>
        </w:rPr>
        <w:t>immediate</w:t>
      </w:r>
      <w:r>
        <w:rPr>
          <w:spacing w:val="-2"/>
          <w:sz w:val="22"/>
          <w:szCs w:val="22"/>
        </w:rPr>
        <w:t xml:space="preserve"> </w:t>
      </w:r>
      <w:r>
        <w:rPr>
          <w:sz w:val="22"/>
          <w:szCs w:val="22"/>
        </w:rPr>
        <w:t>treatment,</w:t>
      </w:r>
      <w:r>
        <w:rPr>
          <w:spacing w:val="-5"/>
          <w:sz w:val="22"/>
          <w:szCs w:val="22"/>
        </w:rPr>
        <w:t xml:space="preserve"> </w:t>
      </w:r>
      <w:r>
        <w:rPr>
          <w:sz w:val="22"/>
          <w:szCs w:val="22"/>
        </w:rPr>
        <w:t>quarantine, or</w:t>
      </w:r>
      <w:r>
        <w:rPr>
          <w:spacing w:val="-3"/>
          <w:sz w:val="22"/>
          <w:szCs w:val="22"/>
        </w:rPr>
        <w:t xml:space="preserve"> </w:t>
      </w:r>
      <w:r>
        <w:rPr>
          <w:sz w:val="22"/>
          <w:szCs w:val="22"/>
        </w:rPr>
        <w:t>hospitalization. Absences</w:t>
      </w:r>
      <w:r>
        <w:rPr>
          <w:spacing w:val="-2"/>
          <w:sz w:val="22"/>
          <w:szCs w:val="22"/>
        </w:rPr>
        <w:t xml:space="preserve"> </w:t>
      </w:r>
      <w:r>
        <w:rPr>
          <w:sz w:val="22"/>
          <w:szCs w:val="22"/>
        </w:rPr>
        <w:t>due</w:t>
      </w:r>
      <w:r>
        <w:rPr>
          <w:spacing w:val="-2"/>
          <w:sz w:val="22"/>
          <w:szCs w:val="22"/>
        </w:rPr>
        <w:t xml:space="preserve"> </w:t>
      </w:r>
      <w:r>
        <w:rPr>
          <w:sz w:val="22"/>
          <w:szCs w:val="22"/>
        </w:rPr>
        <w:t>to</w:t>
      </w:r>
      <w:r>
        <w:rPr>
          <w:spacing w:val="-4"/>
          <w:sz w:val="22"/>
          <w:szCs w:val="22"/>
        </w:rPr>
        <w:t xml:space="preserve"> </w:t>
      </w:r>
      <w:r>
        <w:rPr>
          <w:sz w:val="22"/>
          <w:szCs w:val="22"/>
        </w:rPr>
        <w:t>common illness or medical appointment are not included in this category of excused absences. A parent, guardian, or</w:t>
      </w:r>
    </w:p>
    <w:p w:rsidR="00405D27" w:rsidP="00405D27" w:rsidRDefault="00405D27" w14:paraId="671E5C02" w14:textId="77777777">
      <w:pPr>
        <w:pStyle w:val="ListParagraph"/>
        <w:numPr>
          <w:ilvl w:val="0"/>
          <w:numId w:val="12"/>
        </w:numPr>
        <w:tabs>
          <w:tab w:val="left" w:pos="571"/>
        </w:tabs>
        <w:kinsoku w:val="0"/>
        <w:overflowPunct w:val="0"/>
        <w:spacing w:before="124"/>
        <w:ind w:right="466"/>
        <w:jc w:val="both"/>
        <w:rPr>
          <w:sz w:val="22"/>
          <w:szCs w:val="22"/>
        </w:rPr>
        <w:sectPr w:rsidR="00405D27" w:rsidSect="00405D27">
          <w:pgSz w:w="12240" w:h="15840" w:orient="portrait"/>
          <w:pgMar w:top="1380" w:right="420" w:bottom="280" w:left="800" w:header="720" w:footer="720" w:gutter="0"/>
          <w:cols w:space="720"/>
          <w:noEndnote/>
        </w:sectPr>
      </w:pPr>
    </w:p>
    <w:p w:rsidR="00405D27" w:rsidP="00405D27" w:rsidRDefault="00405D27" w14:paraId="12BCA2C1" w14:textId="0F8FA0A5">
      <w:pPr>
        <w:pStyle w:val="BodyText"/>
        <w:kinsoku w:val="0"/>
        <w:overflowPunct w:val="0"/>
        <w:spacing w:before="73"/>
        <w:ind w:firstLine="0"/>
      </w:pPr>
      <w:r>
        <w:lastRenderedPageBreak/>
        <w:t xml:space="preserve">medical provider can contact </w:t>
      </w:r>
      <w:r w:rsidR="00D66E08">
        <w:t>(</w:t>
      </w:r>
      <w:r w:rsidR="00D66E08">
        <w:rPr>
          <w:i/>
          <w:iCs/>
        </w:rPr>
        <w:t>Contact information</w:t>
      </w:r>
      <w:r w:rsidR="00D66E08">
        <w:t>)</w:t>
      </w:r>
      <w:r>
        <w:t xml:space="preserve"> to share information if a student may not be able to</w:t>
      </w:r>
      <w:r>
        <w:rPr>
          <w:spacing w:val="-4"/>
        </w:rPr>
        <w:t xml:space="preserve"> </w:t>
      </w:r>
      <w:r>
        <w:t>communicate</w:t>
      </w:r>
      <w:r>
        <w:rPr>
          <w:spacing w:val="-3"/>
        </w:rPr>
        <w:t xml:space="preserve"> </w:t>
      </w:r>
      <w:r>
        <w:t>with their</w:t>
      </w:r>
      <w:r>
        <w:rPr>
          <w:spacing w:val="-3"/>
        </w:rPr>
        <w:t xml:space="preserve"> </w:t>
      </w:r>
      <w:r>
        <w:t>faculty</w:t>
      </w:r>
      <w:r>
        <w:rPr>
          <w:spacing w:val="-3"/>
        </w:rPr>
        <w:t xml:space="preserve"> </w:t>
      </w:r>
      <w:r>
        <w:t>due</w:t>
      </w:r>
      <w:r>
        <w:rPr>
          <w:spacing w:val="-3"/>
        </w:rPr>
        <w:t xml:space="preserve"> </w:t>
      </w:r>
      <w:r>
        <w:t>to a</w:t>
      </w:r>
      <w:r>
        <w:rPr>
          <w:spacing w:val="-3"/>
        </w:rPr>
        <w:t xml:space="preserve"> </w:t>
      </w:r>
      <w:r>
        <w:t>sudden,</w:t>
      </w:r>
      <w:r>
        <w:rPr>
          <w:spacing w:val="-1"/>
        </w:rPr>
        <w:t xml:space="preserve"> </w:t>
      </w:r>
      <w:r>
        <w:t>unexpected</w:t>
      </w:r>
      <w:r>
        <w:rPr>
          <w:spacing w:val="-4"/>
        </w:rPr>
        <w:t xml:space="preserve"> </w:t>
      </w:r>
      <w:r>
        <w:t>medical</w:t>
      </w:r>
      <w:r>
        <w:rPr>
          <w:spacing w:val="-1"/>
        </w:rPr>
        <w:t xml:space="preserve"> </w:t>
      </w:r>
      <w:r>
        <w:t>crisis.</w:t>
      </w:r>
      <w:r>
        <w:rPr>
          <w:spacing w:val="-1"/>
        </w:rPr>
        <w:t xml:space="preserve"> </w:t>
      </w:r>
      <w:r>
        <w:t>Student</w:t>
      </w:r>
      <w:r>
        <w:rPr>
          <w:spacing w:val="-5"/>
        </w:rPr>
        <w:t xml:space="preserve"> </w:t>
      </w:r>
      <w:r>
        <w:t>Life</w:t>
      </w:r>
      <w:r>
        <w:rPr>
          <w:spacing w:val="-3"/>
        </w:rPr>
        <w:t xml:space="preserve"> </w:t>
      </w:r>
      <w:r>
        <w:t>will</w:t>
      </w:r>
      <w:r>
        <w:rPr>
          <w:spacing w:val="-2"/>
        </w:rPr>
        <w:t xml:space="preserve"> </w:t>
      </w:r>
      <w:r>
        <w:t>communicate</w:t>
      </w:r>
      <w:r>
        <w:rPr>
          <w:spacing w:val="-3"/>
        </w:rPr>
        <w:t xml:space="preserve"> </w:t>
      </w:r>
      <w:r>
        <w:t>with faculty regarding such absences to discuss reasonable options for the student to meet the learning requirements of the class.</w:t>
      </w:r>
    </w:p>
    <w:p w:rsidR="00405D27" w:rsidP="00405D27" w:rsidRDefault="00405D27" w14:paraId="69BC7A69" w14:textId="77777777">
      <w:pPr>
        <w:pStyle w:val="ListParagraph"/>
        <w:numPr>
          <w:ilvl w:val="0"/>
          <w:numId w:val="12"/>
        </w:numPr>
        <w:tabs>
          <w:tab w:val="left" w:pos="571"/>
        </w:tabs>
        <w:kinsoku w:val="0"/>
        <w:overflowPunct w:val="0"/>
        <w:ind w:right="429"/>
        <w:rPr>
          <w:sz w:val="22"/>
          <w:szCs w:val="22"/>
        </w:rPr>
      </w:pPr>
      <w:r>
        <w:rPr>
          <w:b/>
          <w:bCs/>
          <w:sz w:val="22"/>
          <w:szCs w:val="22"/>
        </w:rPr>
        <w:t xml:space="preserve">Public Health Concern: </w:t>
      </w:r>
      <w:r>
        <w:rPr>
          <w:sz w:val="22"/>
          <w:szCs w:val="22"/>
        </w:rPr>
        <w:t>If a student has symptoms of a communicable disease; a known exposure to such a disease;</w:t>
      </w:r>
      <w:r>
        <w:rPr>
          <w:spacing w:val="-5"/>
          <w:sz w:val="22"/>
          <w:szCs w:val="22"/>
        </w:rPr>
        <w:t xml:space="preserve"> </w:t>
      </w:r>
      <w:r>
        <w:rPr>
          <w:sz w:val="22"/>
          <w:szCs w:val="22"/>
        </w:rPr>
        <w:t>or</w:t>
      </w:r>
      <w:r>
        <w:rPr>
          <w:spacing w:val="-3"/>
          <w:sz w:val="22"/>
          <w:szCs w:val="22"/>
        </w:rPr>
        <w:t xml:space="preserve"> </w:t>
      </w:r>
      <w:r>
        <w:rPr>
          <w:sz w:val="22"/>
          <w:szCs w:val="22"/>
        </w:rPr>
        <w:t>has</w:t>
      </w:r>
      <w:r>
        <w:rPr>
          <w:spacing w:val="-3"/>
          <w:sz w:val="22"/>
          <w:szCs w:val="22"/>
        </w:rPr>
        <w:t xml:space="preserve"> </w:t>
      </w:r>
      <w:r>
        <w:rPr>
          <w:sz w:val="22"/>
          <w:szCs w:val="22"/>
        </w:rPr>
        <w:t>been</w:t>
      </w:r>
      <w:r>
        <w:rPr>
          <w:spacing w:val="-4"/>
          <w:sz w:val="22"/>
          <w:szCs w:val="22"/>
        </w:rPr>
        <w:t xml:space="preserve"> </w:t>
      </w:r>
      <w:r>
        <w:rPr>
          <w:sz w:val="22"/>
          <w:szCs w:val="22"/>
        </w:rPr>
        <w:t>diagnosed</w:t>
      </w:r>
      <w:r>
        <w:rPr>
          <w:spacing w:val="-4"/>
          <w:sz w:val="22"/>
          <w:szCs w:val="22"/>
        </w:rPr>
        <w:t xml:space="preserve"> </w:t>
      </w:r>
      <w:r>
        <w:rPr>
          <w:sz w:val="22"/>
          <w:szCs w:val="22"/>
        </w:rPr>
        <w:t>with</w:t>
      </w:r>
      <w:r>
        <w:rPr>
          <w:spacing w:val="-4"/>
          <w:sz w:val="22"/>
          <w:szCs w:val="22"/>
        </w:rPr>
        <w:t xml:space="preserve"> </w:t>
      </w:r>
      <w:r>
        <w:rPr>
          <w:sz w:val="22"/>
          <w:szCs w:val="22"/>
        </w:rPr>
        <w:t>a</w:t>
      </w:r>
      <w:r>
        <w:rPr>
          <w:spacing w:val="-3"/>
          <w:sz w:val="22"/>
          <w:szCs w:val="22"/>
        </w:rPr>
        <w:t xml:space="preserve"> </w:t>
      </w:r>
      <w:r>
        <w:rPr>
          <w:sz w:val="22"/>
          <w:szCs w:val="22"/>
        </w:rPr>
        <w:t>disease</w:t>
      </w:r>
      <w:r>
        <w:rPr>
          <w:spacing w:val="-3"/>
          <w:sz w:val="22"/>
          <w:szCs w:val="22"/>
        </w:rPr>
        <w:t xml:space="preserve"> </w:t>
      </w:r>
      <w:r>
        <w:rPr>
          <w:sz w:val="22"/>
          <w:szCs w:val="22"/>
        </w:rPr>
        <w:t>that</w:t>
      </w:r>
      <w:r>
        <w:rPr>
          <w:spacing w:val="-5"/>
          <w:sz w:val="22"/>
          <w:szCs w:val="22"/>
        </w:rPr>
        <w:t xml:space="preserve"> </w:t>
      </w:r>
      <w:r>
        <w:rPr>
          <w:sz w:val="22"/>
          <w:szCs w:val="22"/>
        </w:rPr>
        <w:t>is</w:t>
      </w:r>
      <w:r>
        <w:rPr>
          <w:spacing w:val="-3"/>
          <w:sz w:val="22"/>
          <w:szCs w:val="22"/>
        </w:rPr>
        <w:t xml:space="preserve"> </w:t>
      </w:r>
      <w:r>
        <w:rPr>
          <w:sz w:val="22"/>
          <w:szCs w:val="22"/>
        </w:rPr>
        <w:t>a threat</w:t>
      </w:r>
      <w:r>
        <w:rPr>
          <w:spacing w:val="-5"/>
          <w:sz w:val="22"/>
          <w:szCs w:val="22"/>
        </w:rPr>
        <w:t xml:space="preserve"> </w:t>
      </w:r>
      <w:r>
        <w:rPr>
          <w:sz w:val="22"/>
          <w:szCs w:val="22"/>
        </w:rPr>
        <w:t>to public</w:t>
      </w:r>
      <w:r>
        <w:rPr>
          <w:spacing w:val="-5"/>
          <w:sz w:val="22"/>
          <w:szCs w:val="22"/>
        </w:rPr>
        <w:t xml:space="preserve"> </w:t>
      </w:r>
      <w:r>
        <w:rPr>
          <w:sz w:val="22"/>
          <w:szCs w:val="22"/>
        </w:rPr>
        <w:t>health,</w:t>
      </w:r>
      <w:r>
        <w:rPr>
          <w:spacing w:val="-2"/>
          <w:sz w:val="22"/>
          <w:szCs w:val="22"/>
        </w:rPr>
        <w:t xml:space="preserve"> </w:t>
      </w:r>
      <w:r>
        <w:rPr>
          <w:sz w:val="22"/>
          <w:szCs w:val="22"/>
        </w:rPr>
        <w:t>Health</w:t>
      </w:r>
      <w:r>
        <w:rPr>
          <w:spacing w:val="-4"/>
          <w:sz w:val="22"/>
          <w:szCs w:val="22"/>
        </w:rPr>
        <w:t xml:space="preserve"> </w:t>
      </w:r>
      <w:r>
        <w:rPr>
          <w:sz w:val="22"/>
          <w:szCs w:val="22"/>
        </w:rPr>
        <w:t>Services</w:t>
      </w:r>
      <w:r>
        <w:rPr>
          <w:spacing w:val="-3"/>
          <w:sz w:val="22"/>
          <w:szCs w:val="22"/>
        </w:rPr>
        <w:t xml:space="preserve"> </w:t>
      </w:r>
      <w:r>
        <w:rPr>
          <w:sz w:val="22"/>
          <w:szCs w:val="22"/>
        </w:rPr>
        <w:t>will</w:t>
      </w:r>
      <w:r>
        <w:rPr>
          <w:spacing w:val="-1"/>
          <w:sz w:val="22"/>
          <w:szCs w:val="22"/>
        </w:rPr>
        <w:t xml:space="preserve"> </w:t>
      </w:r>
      <w:r>
        <w:rPr>
          <w:sz w:val="22"/>
          <w:szCs w:val="22"/>
        </w:rPr>
        <w:t>communicate with faculty to notify them of a related absence. In these situations, students may be able to attend class remotely. Flexibility and support to enable the student to make-up the work that was missed is appreciated.</w:t>
      </w:r>
    </w:p>
    <w:p w:rsidR="00405D27" w:rsidP="00405D27" w:rsidRDefault="00405D27" w14:paraId="7EB1061A" w14:textId="77777777">
      <w:pPr>
        <w:pStyle w:val="ListParagraph"/>
        <w:numPr>
          <w:ilvl w:val="0"/>
          <w:numId w:val="12"/>
        </w:numPr>
        <w:tabs>
          <w:tab w:val="left" w:pos="571"/>
        </w:tabs>
        <w:kinsoku w:val="0"/>
        <w:overflowPunct w:val="0"/>
        <w:ind w:right="737"/>
        <w:rPr>
          <w:sz w:val="22"/>
          <w:szCs w:val="22"/>
        </w:rPr>
      </w:pPr>
      <w:r>
        <w:rPr>
          <w:b/>
          <w:bCs/>
          <w:sz w:val="22"/>
          <w:szCs w:val="22"/>
        </w:rPr>
        <w:t>Military</w:t>
      </w:r>
      <w:r>
        <w:rPr>
          <w:b/>
          <w:bCs/>
          <w:spacing w:val="-2"/>
          <w:sz w:val="22"/>
          <w:szCs w:val="22"/>
        </w:rPr>
        <w:t xml:space="preserve"> </w:t>
      </w:r>
      <w:r>
        <w:rPr>
          <w:b/>
          <w:bCs/>
          <w:sz w:val="22"/>
          <w:szCs w:val="22"/>
        </w:rPr>
        <w:t>Activation:</w:t>
      </w:r>
      <w:r>
        <w:rPr>
          <w:b/>
          <w:bCs/>
          <w:spacing w:val="-1"/>
          <w:sz w:val="22"/>
          <w:szCs w:val="22"/>
        </w:rPr>
        <w:t xml:space="preserve"> </w:t>
      </w:r>
      <w:r>
        <w:rPr>
          <w:sz w:val="22"/>
          <w:szCs w:val="22"/>
        </w:rPr>
        <w:t>Enrolled</w:t>
      </w:r>
      <w:r>
        <w:rPr>
          <w:spacing w:val="-4"/>
          <w:sz w:val="22"/>
          <w:szCs w:val="22"/>
        </w:rPr>
        <w:t xml:space="preserve"> </w:t>
      </w:r>
      <w:r>
        <w:rPr>
          <w:sz w:val="22"/>
          <w:szCs w:val="22"/>
        </w:rPr>
        <w:t>students</w:t>
      </w:r>
      <w:r>
        <w:rPr>
          <w:spacing w:val="-3"/>
          <w:sz w:val="22"/>
          <w:szCs w:val="22"/>
        </w:rPr>
        <w:t xml:space="preserve"> </w:t>
      </w:r>
      <w:r>
        <w:rPr>
          <w:sz w:val="22"/>
          <w:szCs w:val="22"/>
        </w:rPr>
        <w:t>who</w:t>
      </w:r>
      <w:r>
        <w:rPr>
          <w:spacing w:val="-4"/>
          <w:sz w:val="22"/>
          <w:szCs w:val="22"/>
        </w:rPr>
        <w:t xml:space="preserve"> </w:t>
      </w:r>
      <w:r>
        <w:rPr>
          <w:sz w:val="22"/>
          <w:szCs w:val="22"/>
        </w:rPr>
        <w:t>are</w:t>
      </w:r>
      <w:r>
        <w:rPr>
          <w:spacing w:val="-3"/>
          <w:sz w:val="22"/>
          <w:szCs w:val="22"/>
        </w:rPr>
        <w:t xml:space="preserve"> </w:t>
      </w:r>
      <w:r>
        <w:rPr>
          <w:sz w:val="22"/>
          <w:szCs w:val="22"/>
        </w:rPr>
        <w:t>members</w:t>
      </w:r>
      <w:r>
        <w:rPr>
          <w:spacing w:val="-3"/>
          <w:sz w:val="22"/>
          <w:szCs w:val="22"/>
        </w:rPr>
        <w:t xml:space="preserve"> </w:t>
      </w:r>
      <w:r>
        <w:rPr>
          <w:sz w:val="22"/>
          <w:szCs w:val="22"/>
        </w:rPr>
        <w:t>of</w:t>
      </w:r>
      <w:r>
        <w:rPr>
          <w:spacing w:val="-4"/>
          <w:sz w:val="22"/>
          <w:szCs w:val="22"/>
        </w:rPr>
        <w:t xml:space="preserve"> </w:t>
      </w:r>
      <w:r>
        <w:rPr>
          <w:sz w:val="22"/>
          <w:szCs w:val="22"/>
        </w:rPr>
        <w:t>the</w:t>
      </w:r>
      <w:r>
        <w:rPr>
          <w:spacing w:val="-3"/>
          <w:sz w:val="22"/>
          <w:szCs w:val="22"/>
        </w:rPr>
        <w:t xml:space="preserve"> </w:t>
      </w:r>
      <w:r>
        <w:rPr>
          <w:sz w:val="22"/>
          <w:szCs w:val="22"/>
        </w:rPr>
        <w:t>National</w:t>
      </w:r>
      <w:r>
        <w:rPr>
          <w:spacing w:val="-1"/>
          <w:sz w:val="22"/>
          <w:szCs w:val="22"/>
        </w:rPr>
        <w:t xml:space="preserve"> </w:t>
      </w:r>
      <w:r>
        <w:rPr>
          <w:sz w:val="22"/>
          <w:szCs w:val="22"/>
        </w:rPr>
        <w:t>Guard,</w:t>
      </w:r>
      <w:r>
        <w:rPr>
          <w:spacing w:val="-1"/>
          <w:sz w:val="22"/>
          <w:szCs w:val="22"/>
        </w:rPr>
        <w:t xml:space="preserve"> </w:t>
      </w:r>
      <w:r>
        <w:rPr>
          <w:sz w:val="22"/>
          <w:szCs w:val="22"/>
        </w:rPr>
        <w:t>Reserves</w:t>
      </w:r>
      <w:r>
        <w:rPr>
          <w:spacing w:val="-3"/>
          <w:sz w:val="22"/>
          <w:szCs w:val="22"/>
        </w:rPr>
        <w:t xml:space="preserve"> </w:t>
      </w:r>
      <w:r>
        <w:rPr>
          <w:sz w:val="22"/>
          <w:szCs w:val="22"/>
        </w:rPr>
        <w:t>or</w:t>
      </w:r>
      <w:r>
        <w:rPr>
          <w:spacing w:val="-3"/>
          <w:sz w:val="22"/>
          <w:szCs w:val="22"/>
        </w:rPr>
        <w:t xml:space="preserve"> </w:t>
      </w:r>
      <w:r>
        <w:rPr>
          <w:sz w:val="22"/>
          <w:szCs w:val="22"/>
        </w:rPr>
        <w:t>Active</w:t>
      </w:r>
      <w:r>
        <w:rPr>
          <w:spacing w:val="-3"/>
          <w:sz w:val="22"/>
          <w:szCs w:val="22"/>
        </w:rPr>
        <w:t xml:space="preserve"> </w:t>
      </w:r>
      <w:r>
        <w:rPr>
          <w:sz w:val="22"/>
          <w:szCs w:val="22"/>
        </w:rPr>
        <w:t>Duty</w:t>
      </w:r>
      <w:r>
        <w:rPr>
          <w:spacing w:val="-3"/>
          <w:sz w:val="22"/>
          <w:szCs w:val="22"/>
        </w:rPr>
        <w:t xml:space="preserve"> </w:t>
      </w:r>
      <w:r>
        <w:rPr>
          <w:sz w:val="22"/>
          <w:szCs w:val="22"/>
        </w:rPr>
        <w:t>who are unable to attend class due to military activation shall have their absences excused. The student must provide a copy of their activation to the University’s Veterans’ Affairs Office. Students may also consider taking a Military Leave.</w:t>
      </w:r>
    </w:p>
    <w:p w:rsidR="00405D27" w:rsidP="00405D27" w:rsidRDefault="00405D27" w14:paraId="68440C3A" w14:textId="77777777">
      <w:pPr>
        <w:pStyle w:val="ListParagraph"/>
        <w:numPr>
          <w:ilvl w:val="0"/>
          <w:numId w:val="12"/>
        </w:numPr>
        <w:tabs>
          <w:tab w:val="left" w:pos="571"/>
        </w:tabs>
        <w:kinsoku w:val="0"/>
        <w:overflowPunct w:val="0"/>
        <w:spacing w:line="242" w:lineRule="auto"/>
        <w:ind w:right="349"/>
        <w:rPr>
          <w:sz w:val="22"/>
          <w:szCs w:val="22"/>
        </w:rPr>
      </w:pPr>
      <w:r>
        <w:rPr>
          <w:b/>
          <w:bCs/>
          <w:sz w:val="22"/>
          <w:szCs w:val="22"/>
        </w:rPr>
        <w:t xml:space="preserve">University sponsored programs or </w:t>
      </w:r>
      <w:proofErr w:type="gramStart"/>
      <w:r>
        <w:rPr>
          <w:b/>
          <w:bCs/>
          <w:sz w:val="22"/>
          <w:szCs w:val="22"/>
        </w:rPr>
        <w:t>Administrative</w:t>
      </w:r>
      <w:proofErr w:type="gramEnd"/>
      <w:r>
        <w:rPr>
          <w:b/>
          <w:bCs/>
          <w:sz w:val="22"/>
          <w:szCs w:val="22"/>
        </w:rPr>
        <w:t xml:space="preserve"> processes: </w:t>
      </w:r>
      <w:r>
        <w:rPr>
          <w:sz w:val="22"/>
          <w:szCs w:val="22"/>
        </w:rPr>
        <w:t>There may be times when Student Life informs faculty</w:t>
      </w:r>
      <w:r>
        <w:rPr>
          <w:spacing w:val="-2"/>
          <w:sz w:val="22"/>
          <w:szCs w:val="22"/>
        </w:rPr>
        <w:t xml:space="preserve"> </w:t>
      </w:r>
      <w:r>
        <w:rPr>
          <w:sz w:val="22"/>
          <w:szCs w:val="22"/>
        </w:rPr>
        <w:t>that</w:t>
      </w:r>
      <w:r>
        <w:rPr>
          <w:spacing w:val="-5"/>
          <w:sz w:val="22"/>
          <w:szCs w:val="22"/>
        </w:rPr>
        <w:t xml:space="preserve"> </w:t>
      </w:r>
      <w:r>
        <w:rPr>
          <w:sz w:val="22"/>
          <w:szCs w:val="22"/>
        </w:rPr>
        <w:t>a student is</w:t>
      </w:r>
      <w:r>
        <w:rPr>
          <w:spacing w:val="-3"/>
          <w:sz w:val="22"/>
          <w:szCs w:val="22"/>
        </w:rPr>
        <w:t xml:space="preserve"> </w:t>
      </w:r>
      <w:r>
        <w:rPr>
          <w:sz w:val="22"/>
          <w:szCs w:val="22"/>
        </w:rPr>
        <w:t>participating</w:t>
      </w:r>
      <w:r>
        <w:rPr>
          <w:spacing w:val="-2"/>
          <w:sz w:val="22"/>
          <w:szCs w:val="22"/>
        </w:rPr>
        <w:t xml:space="preserve"> </w:t>
      </w:r>
      <w:r>
        <w:rPr>
          <w:sz w:val="22"/>
          <w:szCs w:val="22"/>
        </w:rPr>
        <w:t>in</w:t>
      </w:r>
      <w:r>
        <w:rPr>
          <w:spacing w:val="-4"/>
          <w:sz w:val="22"/>
          <w:szCs w:val="22"/>
        </w:rPr>
        <w:t xml:space="preserve"> </w:t>
      </w:r>
      <w:r>
        <w:rPr>
          <w:sz w:val="22"/>
          <w:szCs w:val="22"/>
        </w:rPr>
        <w:t>a</w:t>
      </w:r>
      <w:r>
        <w:rPr>
          <w:spacing w:val="-3"/>
          <w:sz w:val="22"/>
          <w:szCs w:val="22"/>
        </w:rPr>
        <w:t xml:space="preserve"> </w:t>
      </w:r>
      <w:r>
        <w:rPr>
          <w:sz w:val="22"/>
          <w:szCs w:val="22"/>
        </w:rPr>
        <w:t>university</w:t>
      </w:r>
      <w:r>
        <w:rPr>
          <w:spacing w:val="-2"/>
          <w:sz w:val="22"/>
          <w:szCs w:val="22"/>
        </w:rPr>
        <w:t xml:space="preserve"> </w:t>
      </w:r>
      <w:r>
        <w:rPr>
          <w:sz w:val="22"/>
          <w:szCs w:val="22"/>
        </w:rPr>
        <w:t>program</w:t>
      </w:r>
      <w:r>
        <w:rPr>
          <w:spacing w:val="-2"/>
          <w:sz w:val="22"/>
          <w:szCs w:val="22"/>
        </w:rPr>
        <w:t xml:space="preserve"> </w:t>
      </w:r>
      <w:r>
        <w:rPr>
          <w:sz w:val="22"/>
          <w:szCs w:val="22"/>
        </w:rPr>
        <w:t>or</w:t>
      </w:r>
      <w:r>
        <w:rPr>
          <w:spacing w:val="-4"/>
          <w:sz w:val="22"/>
          <w:szCs w:val="22"/>
        </w:rPr>
        <w:t xml:space="preserve"> </w:t>
      </w:r>
      <w:r>
        <w:rPr>
          <w:sz w:val="22"/>
          <w:szCs w:val="22"/>
        </w:rPr>
        <w:t>an</w:t>
      </w:r>
      <w:r>
        <w:rPr>
          <w:spacing w:val="-4"/>
          <w:sz w:val="22"/>
          <w:szCs w:val="22"/>
        </w:rPr>
        <w:t xml:space="preserve"> </w:t>
      </w:r>
      <w:r>
        <w:rPr>
          <w:sz w:val="22"/>
          <w:szCs w:val="22"/>
        </w:rPr>
        <w:t>administrative</w:t>
      </w:r>
      <w:r>
        <w:rPr>
          <w:spacing w:val="-3"/>
          <w:sz w:val="22"/>
          <w:szCs w:val="22"/>
        </w:rPr>
        <w:t xml:space="preserve"> </w:t>
      </w:r>
      <w:r>
        <w:rPr>
          <w:sz w:val="22"/>
          <w:szCs w:val="22"/>
        </w:rPr>
        <w:t>process</w:t>
      </w:r>
      <w:r>
        <w:rPr>
          <w:spacing w:val="-3"/>
          <w:sz w:val="22"/>
          <w:szCs w:val="22"/>
        </w:rPr>
        <w:t xml:space="preserve"> </w:t>
      </w:r>
      <w:r>
        <w:rPr>
          <w:sz w:val="22"/>
          <w:szCs w:val="22"/>
        </w:rPr>
        <w:t>and</w:t>
      </w:r>
      <w:r>
        <w:rPr>
          <w:spacing w:val="-4"/>
          <w:sz w:val="22"/>
          <w:szCs w:val="22"/>
        </w:rPr>
        <w:t xml:space="preserve"> </w:t>
      </w:r>
      <w:r>
        <w:rPr>
          <w:sz w:val="22"/>
          <w:szCs w:val="22"/>
        </w:rPr>
        <w:t>is</w:t>
      </w:r>
      <w:r>
        <w:rPr>
          <w:spacing w:val="-3"/>
          <w:sz w:val="22"/>
          <w:szCs w:val="22"/>
        </w:rPr>
        <w:t xml:space="preserve"> </w:t>
      </w:r>
      <w:r>
        <w:rPr>
          <w:sz w:val="22"/>
          <w:szCs w:val="22"/>
        </w:rPr>
        <w:t>unable</w:t>
      </w:r>
      <w:r>
        <w:rPr>
          <w:spacing w:val="-3"/>
          <w:sz w:val="22"/>
          <w:szCs w:val="22"/>
        </w:rPr>
        <w:t xml:space="preserve"> </w:t>
      </w:r>
      <w:r>
        <w:rPr>
          <w:sz w:val="22"/>
          <w:szCs w:val="22"/>
        </w:rPr>
        <w:t>to</w:t>
      </w:r>
      <w:r>
        <w:rPr>
          <w:spacing w:val="-5"/>
          <w:sz w:val="22"/>
          <w:szCs w:val="22"/>
        </w:rPr>
        <w:t xml:space="preserve"> </w:t>
      </w:r>
      <w:r>
        <w:rPr>
          <w:sz w:val="22"/>
          <w:szCs w:val="22"/>
        </w:rPr>
        <w:t>attend class. This may occur when a student is involved in a conduct or Title IX case is or placed on a temporary leave.</w:t>
      </w:r>
    </w:p>
    <w:p w:rsidRPr="00D66E08" w:rsidR="00405D27" w:rsidP="00405D27" w:rsidRDefault="00405D27" w14:paraId="159605C8" w14:textId="77777777">
      <w:pPr>
        <w:pStyle w:val="Heading1"/>
        <w:kinsoku w:val="0"/>
        <w:overflowPunct w:val="0"/>
        <w:spacing w:before="117"/>
        <w:rPr>
          <w:rFonts w:asciiTheme="minorHAnsi" w:hAnsiTheme="minorHAnsi" w:cstheme="minorHAnsi"/>
          <w:b/>
          <w:bCs/>
          <w:color w:val="000000" w:themeColor="text1"/>
          <w:spacing w:val="-2"/>
          <w:sz w:val="22"/>
          <w:szCs w:val="22"/>
        </w:rPr>
      </w:pPr>
      <w:r w:rsidRPr="00D66E08">
        <w:rPr>
          <w:rFonts w:asciiTheme="minorHAnsi" w:hAnsiTheme="minorHAnsi" w:cstheme="minorHAnsi"/>
          <w:b/>
          <w:bCs/>
          <w:color w:val="000000" w:themeColor="text1"/>
          <w:sz w:val="22"/>
          <w:szCs w:val="22"/>
        </w:rPr>
        <w:t>University</w:t>
      </w:r>
      <w:r w:rsidRPr="00D66E08">
        <w:rPr>
          <w:rFonts w:asciiTheme="minorHAnsi" w:hAnsiTheme="minorHAnsi" w:cstheme="minorHAnsi"/>
          <w:b/>
          <w:bCs/>
          <w:color w:val="000000" w:themeColor="text1"/>
          <w:spacing w:val="-7"/>
          <w:sz w:val="22"/>
          <w:szCs w:val="22"/>
        </w:rPr>
        <w:t xml:space="preserve"> </w:t>
      </w:r>
      <w:r w:rsidRPr="00D66E08">
        <w:rPr>
          <w:rFonts w:asciiTheme="minorHAnsi" w:hAnsiTheme="minorHAnsi" w:cstheme="minorHAnsi"/>
          <w:b/>
          <w:bCs/>
          <w:color w:val="000000" w:themeColor="text1"/>
          <w:sz w:val="22"/>
          <w:szCs w:val="22"/>
        </w:rPr>
        <w:t>Leave</w:t>
      </w:r>
      <w:r w:rsidRPr="00D66E08">
        <w:rPr>
          <w:rFonts w:asciiTheme="minorHAnsi" w:hAnsiTheme="minorHAnsi" w:cstheme="minorHAnsi"/>
          <w:b/>
          <w:bCs/>
          <w:color w:val="000000" w:themeColor="text1"/>
          <w:spacing w:val="-7"/>
          <w:sz w:val="22"/>
          <w:szCs w:val="22"/>
        </w:rPr>
        <w:t xml:space="preserve"> </w:t>
      </w:r>
      <w:r w:rsidRPr="00D66E08">
        <w:rPr>
          <w:rFonts w:asciiTheme="minorHAnsi" w:hAnsiTheme="minorHAnsi" w:cstheme="minorHAnsi"/>
          <w:b/>
          <w:bCs/>
          <w:color w:val="000000" w:themeColor="text1"/>
          <w:spacing w:val="-2"/>
          <w:sz w:val="22"/>
          <w:szCs w:val="22"/>
        </w:rPr>
        <w:t>Policies</w:t>
      </w:r>
    </w:p>
    <w:p w:rsidR="00405D27" w:rsidP="00405D27" w:rsidRDefault="00405D27" w14:paraId="37689509" w14:textId="42B2B968">
      <w:pPr>
        <w:pStyle w:val="ListParagraph"/>
        <w:numPr>
          <w:ilvl w:val="0"/>
          <w:numId w:val="12"/>
        </w:numPr>
        <w:tabs>
          <w:tab w:val="left" w:pos="571"/>
        </w:tabs>
        <w:kinsoku w:val="0"/>
        <w:overflowPunct w:val="0"/>
        <w:spacing w:before="118"/>
        <w:ind w:right="654"/>
        <w:rPr>
          <w:sz w:val="22"/>
          <w:szCs w:val="22"/>
        </w:rPr>
      </w:pPr>
      <w:r>
        <w:rPr>
          <w:b/>
          <w:bCs/>
          <w:sz w:val="22"/>
          <w:szCs w:val="22"/>
        </w:rPr>
        <w:t>Class</w:t>
      </w:r>
      <w:r>
        <w:rPr>
          <w:b/>
          <w:bCs/>
          <w:spacing w:val="-5"/>
          <w:sz w:val="22"/>
          <w:szCs w:val="22"/>
        </w:rPr>
        <w:t xml:space="preserve"> </w:t>
      </w:r>
      <w:r>
        <w:rPr>
          <w:b/>
          <w:bCs/>
          <w:sz w:val="22"/>
          <w:szCs w:val="22"/>
        </w:rPr>
        <w:t>Absence</w:t>
      </w:r>
      <w:r>
        <w:rPr>
          <w:b/>
          <w:bCs/>
          <w:spacing w:val="-4"/>
          <w:sz w:val="22"/>
          <w:szCs w:val="22"/>
        </w:rPr>
        <w:t xml:space="preserve"> </w:t>
      </w:r>
      <w:r>
        <w:rPr>
          <w:b/>
          <w:bCs/>
          <w:sz w:val="22"/>
          <w:szCs w:val="22"/>
        </w:rPr>
        <w:t>for</w:t>
      </w:r>
      <w:r>
        <w:rPr>
          <w:b/>
          <w:bCs/>
          <w:spacing w:val="-5"/>
          <w:sz w:val="22"/>
          <w:szCs w:val="22"/>
        </w:rPr>
        <w:t xml:space="preserve"> </w:t>
      </w:r>
      <w:r>
        <w:rPr>
          <w:b/>
          <w:bCs/>
          <w:sz w:val="22"/>
          <w:szCs w:val="22"/>
        </w:rPr>
        <w:t>Military</w:t>
      </w:r>
      <w:r>
        <w:rPr>
          <w:b/>
          <w:bCs/>
          <w:spacing w:val="-2"/>
          <w:sz w:val="22"/>
          <w:szCs w:val="22"/>
        </w:rPr>
        <w:t xml:space="preserve"> </w:t>
      </w:r>
      <w:r>
        <w:rPr>
          <w:b/>
          <w:bCs/>
          <w:sz w:val="22"/>
          <w:szCs w:val="22"/>
        </w:rPr>
        <w:t>or</w:t>
      </w:r>
      <w:r>
        <w:rPr>
          <w:b/>
          <w:bCs/>
          <w:spacing w:val="-5"/>
          <w:sz w:val="22"/>
          <w:szCs w:val="22"/>
        </w:rPr>
        <w:t xml:space="preserve"> </w:t>
      </w:r>
      <w:r>
        <w:rPr>
          <w:b/>
          <w:bCs/>
          <w:sz w:val="22"/>
          <w:szCs w:val="22"/>
        </w:rPr>
        <w:t>National</w:t>
      </w:r>
      <w:r>
        <w:rPr>
          <w:b/>
          <w:bCs/>
          <w:spacing w:val="-5"/>
          <w:sz w:val="22"/>
          <w:szCs w:val="22"/>
        </w:rPr>
        <w:t xml:space="preserve"> </w:t>
      </w:r>
      <w:r>
        <w:rPr>
          <w:b/>
          <w:bCs/>
          <w:sz w:val="22"/>
          <w:szCs w:val="22"/>
        </w:rPr>
        <w:t>Guard</w:t>
      </w:r>
      <w:r>
        <w:rPr>
          <w:b/>
          <w:bCs/>
          <w:spacing w:val="-2"/>
          <w:sz w:val="22"/>
          <w:szCs w:val="22"/>
        </w:rPr>
        <w:t xml:space="preserve"> </w:t>
      </w:r>
      <w:r>
        <w:rPr>
          <w:b/>
          <w:bCs/>
          <w:sz w:val="22"/>
          <w:szCs w:val="22"/>
        </w:rPr>
        <w:t>Service:</w:t>
      </w:r>
      <w:r>
        <w:rPr>
          <w:b/>
          <w:bCs/>
          <w:spacing w:val="-1"/>
          <w:sz w:val="22"/>
          <w:szCs w:val="22"/>
        </w:rPr>
        <w:t xml:space="preserve"> </w:t>
      </w:r>
      <w:r>
        <w:rPr>
          <w:sz w:val="22"/>
          <w:szCs w:val="22"/>
        </w:rPr>
        <w:t>Students</w:t>
      </w:r>
      <w:r>
        <w:rPr>
          <w:spacing w:val="-3"/>
          <w:sz w:val="22"/>
          <w:szCs w:val="22"/>
        </w:rPr>
        <w:t xml:space="preserve"> </w:t>
      </w:r>
      <w:r>
        <w:rPr>
          <w:sz w:val="22"/>
          <w:szCs w:val="22"/>
        </w:rPr>
        <w:t>called</w:t>
      </w:r>
      <w:r>
        <w:rPr>
          <w:spacing w:val="-4"/>
          <w:sz w:val="22"/>
          <w:szCs w:val="22"/>
        </w:rPr>
        <w:t xml:space="preserve"> </w:t>
      </w:r>
      <w:r>
        <w:rPr>
          <w:sz w:val="22"/>
          <w:szCs w:val="22"/>
        </w:rPr>
        <w:t>to duty</w:t>
      </w:r>
      <w:r>
        <w:rPr>
          <w:spacing w:val="-2"/>
          <w:sz w:val="22"/>
          <w:szCs w:val="22"/>
        </w:rPr>
        <w:t xml:space="preserve"> </w:t>
      </w:r>
      <w:r>
        <w:rPr>
          <w:sz w:val="22"/>
          <w:szCs w:val="22"/>
        </w:rPr>
        <w:t>may</w:t>
      </w:r>
      <w:r>
        <w:rPr>
          <w:spacing w:val="-2"/>
          <w:sz w:val="22"/>
          <w:szCs w:val="22"/>
        </w:rPr>
        <w:t xml:space="preserve"> </w:t>
      </w:r>
      <w:r>
        <w:rPr>
          <w:sz w:val="22"/>
          <w:szCs w:val="22"/>
        </w:rPr>
        <w:t>be</w:t>
      </w:r>
      <w:r>
        <w:rPr>
          <w:spacing w:val="-3"/>
          <w:sz w:val="22"/>
          <w:szCs w:val="22"/>
        </w:rPr>
        <w:t xml:space="preserve"> </w:t>
      </w:r>
      <w:r>
        <w:rPr>
          <w:sz w:val="22"/>
          <w:szCs w:val="22"/>
        </w:rPr>
        <w:t>granted</w:t>
      </w:r>
      <w:r>
        <w:rPr>
          <w:spacing w:val="-4"/>
          <w:sz w:val="22"/>
          <w:szCs w:val="22"/>
        </w:rPr>
        <w:t xml:space="preserve"> </w:t>
      </w:r>
      <w:r>
        <w:rPr>
          <w:sz w:val="22"/>
          <w:szCs w:val="22"/>
        </w:rPr>
        <w:t>a military</w:t>
      </w:r>
      <w:r>
        <w:rPr>
          <w:spacing w:val="-2"/>
          <w:sz w:val="22"/>
          <w:szCs w:val="22"/>
        </w:rPr>
        <w:t xml:space="preserve"> </w:t>
      </w:r>
      <w:r>
        <w:rPr>
          <w:sz w:val="22"/>
          <w:szCs w:val="22"/>
        </w:rPr>
        <w:t xml:space="preserve">leave from the University. See Military Leave Policy in the Academic Policies of the SSU Catalogue that includes criteria for a </w:t>
      </w:r>
      <w:r w:rsidR="00D66E08">
        <w:rPr>
          <w:sz w:val="22"/>
          <w:szCs w:val="22"/>
        </w:rPr>
        <w:t>short-term</w:t>
      </w:r>
      <w:r>
        <w:rPr>
          <w:sz w:val="22"/>
          <w:szCs w:val="22"/>
        </w:rPr>
        <w:t xml:space="preserve"> military leave and </w:t>
      </w:r>
      <w:proofErr w:type="gramStart"/>
      <w:r>
        <w:rPr>
          <w:sz w:val="22"/>
          <w:szCs w:val="22"/>
        </w:rPr>
        <w:t>long term</w:t>
      </w:r>
      <w:proofErr w:type="gramEnd"/>
      <w:r>
        <w:rPr>
          <w:sz w:val="22"/>
          <w:szCs w:val="22"/>
        </w:rPr>
        <w:t xml:space="preserve"> military</w:t>
      </w:r>
      <w:r>
        <w:rPr>
          <w:spacing w:val="-2"/>
          <w:sz w:val="22"/>
          <w:szCs w:val="22"/>
        </w:rPr>
        <w:t xml:space="preserve"> </w:t>
      </w:r>
      <w:r>
        <w:rPr>
          <w:sz w:val="22"/>
          <w:szCs w:val="22"/>
        </w:rPr>
        <w:t>leave. Official documentation must be provided to Veterans Affairs Office.</w:t>
      </w:r>
    </w:p>
    <w:p w:rsidR="00405D27" w:rsidP="00405D27" w:rsidRDefault="00405D27" w14:paraId="422A49C5" w14:textId="77777777">
      <w:pPr>
        <w:pStyle w:val="ListParagraph"/>
        <w:numPr>
          <w:ilvl w:val="0"/>
          <w:numId w:val="12"/>
        </w:numPr>
        <w:tabs>
          <w:tab w:val="left" w:pos="571"/>
        </w:tabs>
        <w:kinsoku w:val="0"/>
        <w:overflowPunct w:val="0"/>
        <w:ind w:right="744"/>
        <w:rPr>
          <w:sz w:val="22"/>
          <w:szCs w:val="22"/>
        </w:rPr>
      </w:pPr>
      <w:r>
        <w:rPr>
          <w:b/>
          <w:bCs/>
          <w:sz w:val="22"/>
          <w:szCs w:val="22"/>
        </w:rPr>
        <w:t>Leave</w:t>
      </w:r>
      <w:r>
        <w:rPr>
          <w:b/>
          <w:bCs/>
          <w:spacing w:val="-4"/>
          <w:sz w:val="22"/>
          <w:szCs w:val="22"/>
        </w:rPr>
        <w:t xml:space="preserve"> </w:t>
      </w:r>
      <w:r>
        <w:rPr>
          <w:b/>
          <w:bCs/>
          <w:sz w:val="22"/>
          <w:szCs w:val="22"/>
        </w:rPr>
        <w:t>of</w:t>
      </w:r>
      <w:r>
        <w:rPr>
          <w:b/>
          <w:bCs/>
          <w:spacing w:val="-1"/>
          <w:sz w:val="22"/>
          <w:szCs w:val="22"/>
        </w:rPr>
        <w:t xml:space="preserve"> </w:t>
      </w:r>
      <w:r>
        <w:rPr>
          <w:b/>
          <w:bCs/>
          <w:sz w:val="22"/>
          <w:szCs w:val="22"/>
        </w:rPr>
        <w:t>Absence</w:t>
      </w:r>
      <w:r>
        <w:rPr>
          <w:b/>
          <w:bCs/>
          <w:spacing w:val="-4"/>
          <w:sz w:val="22"/>
          <w:szCs w:val="22"/>
        </w:rPr>
        <w:t xml:space="preserve"> </w:t>
      </w:r>
      <w:r>
        <w:rPr>
          <w:b/>
          <w:bCs/>
          <w:sz w:val="22"/>
          <w:szCs w:val="22"/>
        </w:rPr>
        <w:t>(LOA):</w:t>
      </w:r>
      <w:r>
        <w:rPr>
          <w:b/>
          <w:bCs/>
          <w:spacing w:val="-2"/>
          <w:sz w:val="22"/>
          <w:szCs w:val="22"/>
        </w:rPr>
        <w:t xml:space="preserve"> </w:t>
      </w:r>
      <w:r>
        <w:rPr>
          <w:sz w:val="22"/>
          <w:szCs w:val="22"/>
        </w:rPr>
        <w:t>Students can</w:t>
      </w:r>
      <w:r>
        <w:rPr>
          <w:spacing w:val="-4"/>
          <w:sz w:val="22"/>
          <w:szCs w:val="22"/>
        </w:rPr>
        <w:t xml:space="preserve"> </w:t>
      </w:r>
      <w:r>
        <w:rPr>
          <w:sz w:val="22"/>
          <w:szCs w:val="22"/>
        </w:rPr>
        <w:t>request</w:t>
      </w:r>
      <w:r>
        <w:rPr>
          <w:spacing w:val="-5"/>
          <w:sz w:val="22"/>
          <w:szCs w:val="22"/>
        </w:rPr>
        <w:t xml:space="preserve"> </w:t>
      </w:r>
      <w:r>
        <w:rPr>
          <w:sz w:val="22"/>
          <w:szCs w:val="22"/>
        </w:rPr>
        <w:t>a leave</w:t>
      </w:r>
      <w:r>
        <w:rPr>
          <w:spacing w:val="-3"/>
          <w:sz w:val="22"/>
          <w:szCs w:val="22"/>
        </w:rPr>
        <w:t xml:space="preserve"> </w:t>
      </w:r>
      <w:r>
        <w:rPr>
          <w:sz w:val="22"/>
          <w:szCs w:val="22"/>
        </w:rPr>
        <w:t>of</w:t>
      </w:r>
      <w:r>
        <w:rPr>
          <w:spacing w:val="-3"/>
          <w:sz w:val="22"/>
          <w:szCs w:val="22"/>
        </w:rPr>
        <w:t xml:space="preserve"> </w:t>
      </w:r>
      <w:r>
        <w:rPr>
          <w:sz w:val="22"/>
          <w:szCs w:val="22"/>
        </w:rPr>
        <w:t>absence</w:t>
      </w:r>
      <w:r>
        <w:rPr>
          <w:spacing w:val="-3"/>
          <w:sz w:val="22"/>
          <w:szCs w:val="22"/>
        </w:rPr>
        <w:t xml:space="preserve"> </w:t>
      </w:r>
      <w:r>
        <w:rPr>
          <w:sz w:val="22"/>
          <w:szCs w:val="22"/>
        </w:rPr>
        <w:t>from</w:t>
      </w:r>
      <w:r>
        <w:rPr>
          <w:spacing w:val="-2"/>
          <w:sz w:val="22"/>
          <w:szCs w:val="22"/>
        </w:rPr>
        <w:t xml:space="preserve"> </w:t>
      </w:r>
      <w:r>
        <w:rPr>
          <w:sz w:val="22"/>
          <w:szCs w:val="22"/>
        </w:rPr>
        <w:t>the university</w:t>
      </w:r>
      <w:r>
        <w:rPr>
          <w:spacing w:val="-2"/>
          <w:sz w:val="22"/>
          <w:szCs w:val="22"/>
        </w:rPr>
        <w:t xml:space="preserve"> </w:t>
      </w:r>
      <w:r>
        <w:rPr>
          <w:sz w:val="22"/>
          <w:szCs w:val="22"/>
        </w:rPr>
        <w:t>or</w:t>
      </w:r>
      <w:r>
        <w:rPr>
          <w:spacing w:val="-3"/>
          <w:sz w:val="22"/>
          <w:szCs w:val="22"/>
        </w:rPr>
        <w:t xml:space="preserve"> </w:t>
      </w:r>
      <w:r>
        <w:rPr>
          <w:sz w:val="22"/>
          <w:szCs w:val="22"/>
        </w:rPr>
        <w:t>a</w:t>
      </w:r>
      <w:r>
        <w:rPr>
          <w:spacing w:val="-3"/>
          <w:sz w:val="22"/>
          <w:szCs w:val="22"/>
        </w:rPr>
        <w:t xml:space="preserve"> </w:t>
      </w:r>
      <w:r>
        <w:rPr>
          <w:sz w:val="22"/>
          <w:szCs w:val="22"/>
        </w:rPr>
        <w:t>withdrawal</w:t>
      </w:r>
      <w:r>
        <w:rPr>
          <w:spacing w:val="-1"/>
          <w:sz w:val="22"/>
          <w:szCs w:val="22"/>
        </w:rPr>
        <w:t xml:space="preserve"> </w:t>
      </w:r>
      <w:r>
        <w:rPr>
          <w:sz w:val="22"/>
          <w:szCs w:val="22"/>
        </w:rPr>
        <w:t>from</w:t>
      </w:r>
      <w:r>
        <w:rPr>
          <w:spacing w:val="-2"/>
          <w:sz w:val="22"/>
          <w:szCs w:val="22"/>
        </w:rPr>
        <w:t xml:space="preserve"> </w:t>
      </w:r>
      <w:r>
        <w:rPr>
          <w:sz w:val="22"/>
          <w:szCs w:val="22"/>
        </w:rPr>
        <w:t>a course by meeting with Academic Advising Office. Students will be alerted to the consequences and implications of the leave based on their status, time in the semester and financial commitments.</w:t>
      </w:r>
    </w:p>
    <w:p w:rsidR="00405D27" w:rsidP="00405D27" w:rsidRDefault="00405D27" w14:paraId="6B5CD9B0" w14:textId="77777777">
      <w:pPr>
        <w:pStyle w:val="ListParagraph"/>
        <w:numPr>
          <w:ilvl w:val="0"/>
          <w:numId w:val="12"/>
        </w:numPr>
        <w:tabs>
          <w:tab w:val="left" w:pos="571"/>
        </w:tabs>
        <w:kinsoku w:val="0"/>
        <w:overflowPunct w:val="0"/>
        <w:ind w:right="594"/>
        <w:rPr>
          <w:color w:val="000000"/>
          <w:sz w:val="22"/>
          <w:szCs w:val="22"/>
        </w:rPr>
      </w:pPr>
      <w:r>
        <w:rPr>
          <w:b/>
          <w:bCs/>
          <w:color w:val="000000"/>
          <w:sz w:val="22"/>
          <w:szCs w:val="22"/>
          <w:shd w:val="clear" w:color="auto" w:fill="FCFCFA"/>
        </w:rPr>
        <w:t xml:space="preserve">Involuntary Leave Policy: </w:t>
      </w:r>
      <w:r>
        <w:rPr>
          <w:color w:val="000000"/>
          <w:sz w:val="22"/>
          <w:szCs w:val="22"/>
          <w:shd w:val="clear" w:color="auto" w:fill="FCFCFA"/>
        </w:rPr>
        <w:t>Student Life can activate an involuntary or administrative leave if there are serious</w:t>
      </w:r>
      <w:r>
        <w:rPr>
          <w:color w:val="000000"/>
          <w:sz w:val="22"/>
          <w:szCs w:val="22"/>
        </w:rPr>
        <w:t xml:space="preserve"> </w:t>
      </w:r>
      <w:r>
        <w:rPr>
          <w:color w:val="000000"/>
          <w:sz w:val="22"/>
          <w:szCs w:val="22"/>
          <w:shd w:val="clear" w:color="auto" w:fill="FCFCFA"/>
        </w:rPr>
        <w:t>safety concerns or if a student is presenting as impaired or unable to function within the academic policies</w:t>
      </w:r>
      <w:r>
        <w:rPr>
          <w:color w:val="000000"/>
          <w:spacing w:val="49"/>
          <w:sz w:val="22"/>
          <w:szCs w:val="22"/>
        </w:rPr>
        <w:t xml:space="preserve"> </w:t>
      </w:r>
      <w:r>
        <w:rPr>
          <w:color w:val="000000"/>
          <w:sz w:val="22"/>
          <w:szCs w:val="22"/>
          <w:shd w:val="clear" w:color="auto" w:fill="FCFCFA"/>
        </w:rPr>
        <w:t>and</w:t>
      </w:r>
      <w:r>
        <w:rPr>
          <w:color w:val="000000"/>
          <w:spacing w:val="-4"/>
          <w:sz w:val="22"/>
          <w:szCs w:val="22"/>
          <w:shd w:val="clear" w:color="auto" w:fill="FCFCFA"/>
        </w:rPr>
        <w:t xml:space="preserve"> </w:t>
      </w:r>
      <w:r>
        <w:rPr>
          <w:color w:val="000000"/>
          <w:sz w:val="22"/>
          <w:szCs w:val="22"/>
          <w:shd w:val="clear" w:color="auto" w:fill="FCFCFA"/>
        </w:rPr>
        <w:t>expectations.</w:t>
      </w:r>
      <w:r>
        <w:rPr>
          <w:color w:val="000000"/>
          <w:spacing w:val="-1"/>
          <w:sz w:val="22"/>
          <w:szCs w:val="22"/>
          <w:shd w:val="clear" w:color="auto" w:fill="FCFCFA"/>
        </w:rPr>
        <w:t xml:space="preserve"> </w:t>
      </w:r>
      <w:r>
        <w:rPr>
          <w:color w:val="000000"/>
          <w:sz w:val="22"/>
          <w:szCs w:val="22"/>
          <w:shd w:val="clear" w:color="auto" w:fill="FCFCFA"/>
        </w:rPr>
        <w:t>The</w:t>
      </w:r>
      <w:r>
        <w:rPr>
          <w:color w:val="000000"/>
          <w:spacing w:val="-3"/>
          <w:sz w:val="22"/>
          <w:szCs w:val="22"/>
          <w:shd w:val="clear" w:color="auto" w:fill="FCFCFA"/>
        </w:rPr>
        <w:t xml:space="preserve"> </w:t>
      </w:r>
      <w:r>
        <w:rPr>
          <w:color w:val="000000"/>
          <w:sz w:val="22"/>
          <w:szCs w:val="22"/>
          <w:shd w:val="clear" w:color="auto" w:fill="FCFCFA"/>
        </w:rPr>
        <w:t>involuntary</w:t>
      </w:r>
      <w:r>
        <w:rPr>
          <w:color w:val="000000"/>
          <w:spacing w:val="-2"/>
          <w:sz w:val="22"/>
          <w:szCs w:val="22"/>
          <w:shd w:val="clear" w:color="auto" w:fill="FCFCFA"/>
        </w:rPr>
        <w:t xml:space="preserve"> </w:t>
      </w:r>
      <w:r>
        <w:rPr>
          <w:color w:val="000000"/>
          <w:sz w:val="22"/>
          <w:szCs w:val="22"/>
          <w:shd w:val="clear" w:color="auto" w:fill="FCFCFA"/>
        </w:rPr>
        <w:t>leave</w:t>
      </w:r>
      <w:r>
        <w:rPr>
          <w:color w:val="000000"/>
          <w:spacing w:val="-3"/>
          <w:sz w:val="22"/>
          <w:szCs w:val="22"/>
          <w:shd w:val="clear" w:color="auto" w:fill="FCFCFA"/>
        </w:rPr>
        <w:t xml:space="preserve"> </w:t>
      </w:r>
      <w:r>
        <w:rPr>
          <w:color w:val="000000"/>
          <w:sz w:val="22"/>
          <w:szCs w:val="22"/>
          <w:shd w:val="clear" w:color="auto" w:fill="FCFCFA"/>
        </w:rPr>
        <w:t>may</w:t>
      </w:r>
      <w:r>
        <w:rPr>
          <w:color w:val="000000"/>
          <w:spacing w:val="-3"/>
          <w:sz w:val="22"/>
          <w:szCs w:val="22"/>
          <w:shd w:val="clear" w:color="auto" w:fill="FCFCFA"/>
        </w:rPr>
        <w:t xml:space="preserve"> </w:t>
      </w:r>
      <w:r>
        <w:rPr>
          <w:color w:val="000000"/>
          <w:sz w:val="22"/>
          <w:szCs w:val="22"/>
          <w:shd w:val="clear" w:color="auto" w:fill="FCFCFA"/>
        </w:rPr>
        <w:t>be</w:t>
      </w:r>
      <w:r>
        <w:rPr>
          <w:color w:val="000000"/>
          <w:spacing w:val="-3"/>
          <w:sz w:val="22"/>
          <w:szCs w:val="22"/>
          <w:shd w:val="clear" w:color="auto" w:fill="FCFCFA"/>
        </w:rPr>
        <w:t xml:space="preserve"> </w:t>
      </w:r>
      <w:r>
        <w:rPr>
          <w:color w:val="000000"/>
          <w:sz w:val="22"/>
          <w:szCs w:val="22"/>
          <w:shd w:val="clear" w:color="auto" w:fill="FCFCFA"/>
        </w:rPr>
        <w:t>time</w:t>
      </w:r>
      <w:r>
        <w:rPr>
          <w:color w:val="000000"/>
          <w:spacing w:val="-3"/>
          <w:sz w:val="22"/>
          <w:szCs w:val="22"/>
          <w:shd w:val="clear" w:color="auto" w:fill="FCFCFA"/>
        </w:rPr>
        <w:t xml:space="preserve"> </w:t>
      </w:r>
      <w:r>
        <w:rPr>
          <w:color w:val="000000"/>
          <w:sz w:val="22"/>
          <w:szCs w:val="22"/>
          <w:shd w:val="clear" w:color="auto" w:fill="FCFCFA"/>
        </w:rPr>
        <w:t>limited, until</w:t>
      </w:r>
      <w:r>
        <w:rPr>
          <w:color w:val="000000"/>
          <w:spacing w:val="-1"/>
          <w:sz w:val="22"/>
          <w:szCs w:val="22"/>
          <w:shd w:val="clear" w:color="auto" w:fill="FCFCFA"/>
        </w:rPr>
        <w:t xml:space="preserve"> </w:t>
      </w:r>
      <w:r>
        <w:rPr>
          <w:color w:val="000000"/>
          <w:sz w:val="22"/>
          <w:szCs w:val="22"/>
          <w:shd w:val="clear" w:color="auto" w:fill="FCFCFA"/>
        </w:rPr>
        <w:t>it</w:t>
      </w:r>
      <w:r>
        <w:rPr>
          <w:color w:val="000000"/>
          <w:spacing w:val="-5"/>
          <w:sz w:val="22"/>
          <w:szCs w:val="22"/>
          <w:shd w:val="clear" w:color="auto" w:fill="FCFCFA"/>
        </w:rPr>
        <w:t xml:space="preserve"> </w:t>
      </w:r>
      <w:r>
        <w:rPr>
          <w:color w:val="000000"/>
          <w:sz w:val="22"/>
          <w:szCs w:val="22"/>
          <w:shd w:val="clear" w:color="auto" w:fill="FCFCFA"/>
        </w:rPr>
        <w:t>is</w:t>
      </w:r>
      <w:r>
        <w:rPr>
          <w:color w:val="000000"/>
          <w:spacing w:val="-3"/>
          <w:sz w:val="22"/>
          <w:szCs w:val="22"/>
          <w:shd w:val="clear" w:color="auto" w:fill="FCFCFA"/>
        </w:rPr>
        <w:t xml:space="preserve"> </w:t>
      </w:r>
      <w:r>
        <w:rPr>
          <w:color w:val="000000"/>
          <w:sz w:val="22"/>
          <w:szCs w:val="22"/>
          <w:shd w:val="clear" w:color="auto" w:fill="FCFCFA"/>
        </w:rPr>
        <w:t>determined</w:t>
      </w:r>
      <w:r>
        <w:rPr>
          <w:color w:val="000000"/>
          <w:spacing w:val="-4"/>
          <w:sz w:val="22"/>
          <w:szCs w:val="22"/>
          <w:shd w:val="clear" w:color="auto" w:fill="FCFCFA"/>
        </w:rPr>
        <w:t xml:space="preserve"> </w:t>
      </w:r>
      <w:r>
        <w:rPr>
          <w:color w:val="000000"/>
          <w:sz w:val="22"/>
          <w:szCs w:val="22"/>
          <w:shd w:val="clear" w:color="auto" w:fill="FCFCFA"/>
        </w:rPr>
        <w:t>that</w:t>
      </w:r>
      <w:r>
        <w:rPr>
          <w:color w:val="000000"/>
          <w:spacing w:val="-5"/>
          <w:sz w:val="22"/>
          <w:szCs w:val="22"/>
          <w:shd w:val="clear" w:color="auto" w:fill="FCFCFA"/>
        </w:rPr>
        <w:t xml:space="preserve"> </w:t>
      </w:r>
      <w:r>
        <w:rPr>
          <w:color w:val="000000"/>
          <w:sz w:val="22"/>
          <w:szCs w:val="22"/>
          <w:shd w:val="clear" w:color="auto" w:fill="FCFCFA"/>
        </w:rPr>
        <w:t>the</w:t>
      </w:r>
      <w:r>
        <w:rPr>
          <w:color w:val="000000"/>
          <w:spacing w:val="-3"/>
          <w:sz w:val="22"/>
          <w:szCs w:val="22"/>
          <w:shd w:val="clear" w:color="auto" w:fill="FCFCFA"/>
        </w:rPr>
        <w:t xml:space="preserve"> </w:t>
      </w:r>
      <w:r>
        <w:rPr>
          <w:color w:val="000000"/>
          <w:sz w:val="22"/>
          <w:szCs w:val="22"/>
          <w:shd w:val="clear" w:color="auto" w:fill="FCFCFA"/>
        </w:rPr>
        <w:t>student</w:t>
      </w:r>
      <w:r>
        <w:rPr>
          <w:color w:val="000000"/>
          <w:spacing w:val="-1"/>
          <w:sz w:val="22"/>
          <w:szCs w:val="22"/>
          <w:shd w:val="clear" w:color="auto" w:fill="FCFCFA"/>
        </w:rPr>
        <w:t xml:space="preserve"> </w:t>
      </w:r>
      <w:r>
        <w:rPr>
          <w:color w:val="000000"/>
          <w:sz w:val="22"/>
          <w:szCs w:val="22"/>
          <w:shd w:val="clear" w:color="auto" w:fill="FCFCFA"/>
        </w:rPr>
        <w:t>can</w:t>
      </w:r>
      <w:r>
        <w:rPr>
          <w:color w:val="000000"/>
          <w:spacing w:val="-4"/>
          <w:sz w:val="22"/>
          <w:szCs w:val="22"/>
          <w:shd w:val="clear" w:color="auto" w:fill="FCFCFA"/>
        </w:rPr>
        <w:t xml:space="preserve"> </w:t>
      </w:r>
      <w:r>
        <w:rPr>
          <w:color w:val="000000"/>
          <w:sz w:val="22"/>
          <w:szCs w:val="22"/>
          <w:shd w:val="clear" w:color="auto" w:fill="FCFCFA"/>
        </w:rPr>
        <w:t>return</w:t>
      </w:r>
      <w:r>
        <w:rPr>
          <w:color w:val="000000"/>
          <w:sz w:val="22"/>
          <w:szCs w:val="22"/>
        </w:rPr>
        <w:t xml:space="preserve"> </w:t>
      </w:r>
      <w:r>
        <w:rPr>
          <w:color w:val="000000"/>
          <w:sz w:val="22"/>
          <w:szCs w:val="22"/>
          <w:shd w:val="clear" w:color="auto" w:fill="FCFCFA"/>
        </w:rPr>
        <w:t>and</w:t>
      </w:r>
      <w:r>
        <w:rPr>
          <w:color w:val="000000"/>
          <w:spacing w:val="-1"/>
          <w:sz w:val="22"/>
          <w:szCs w:val="22"/>
          <w:shd w:val="clear" w:color="auto" w:fill="FCFCFA"/>
        </w:rPr>
        <w:t xml:space="preserve"> </w:t>
      </w:r>
      <w:r>
        <w:rPr>
          <w:color w:val="000000"/>
          <w:sz w:val="22"/>
          <w:szCs w:val="22"/>
          <w:shd w:val="clear" w:color="auto" w:fill="FCFCFA"/>
        </w:rPr>
        <w:t>safely function</w:t>
      </w:r>
      <w:r>
        <w:rPr>
          <w:color w:val="000000"/>
          <w:spacing w:val="-1"/>
          <w:sz w:val="22"/>
          <w:szCs w:val="22"/>
          <w:shd w:val="clear" w:color="auto" w:fill="FCFCFA"/>
        </w:rPr>
        <w:t xml:space="preserve"> </w:t>
      </w:r>
      <w:r>
        <w:rPr>
          <w:color w:val="000000"/>
          <w:sz w:val="22"/>
          <w:szCs w:val="22"/>
          <w:shd w:val="clear" w:color="auto" w:fill="FCFCFA"/>
        </w:rPr>
        <w:t>at the institution. Sometimes an</w:t>
      </w:r>
      <w:r>
        <w:rPr>
          <w:color w:val="000000"/>
          <w:spacing w:val="-1"/>
          <w:sz w:val="22"/>
          <w:szCs w:val="22"/>
          <w:shd w:val="clear" w:color="auto" w:fill="FCFCFA"/>
        </w:rPr>
        <w:t xml:space="preserve"> </w:t>
      </w:r>
      <w:r>
        <w:rPr>
          <w:color w:val="000000"/>
          <w:sz w:val="22"/>
          <w:szCs w:val="22"/>
          <w:shd w:val="clear" w:color="auto" w:fill="FCFCFA"/>
        </w:rPr>
        <w:t>involuntary leave will be extended</w:t>
      </w:r>
      <w:r>
        <w:rPr>
          <w:color w:val="000000"/>
          <w:spacing w:val="-1"/>
          <w:sz w:val="22"/>
          <w:szCs w:val="22"/>
          <w:shd w:val="clear" w:color="auto" w:fill="FCFCFA"/>
        </w:rPr>
        <w:t xml:space="preserve"> </w:t>
      </w:r>
      <w:r>
        <w:rPr>
          <w:color w:val="000000"/>
          <w:sz w:val="22"/>
          <w:szCs w:val="22"/>
          <w:shd w:val="clear" w:color="auto" w:fill="FCFCFA"/>
        </w:rPr>
        <w:t>and</w:t>
      </w:r>
      <w:r>
        <w:rPr>
          <w:color w:val="000000"/>
          <w:spacing w:val="-1"/>
          <w:sz w:val="22"/>
          <w:szCs w:val="22"/>
          <w:shd w:val="clear" w:color="auto" w:fill="FCFCFA"/>
        </w:rPr>
        <w:t xml:space="preserve"> </w:t>
      </w:r>
      <w:r>
        <w:rPr>
          <w:color w:val="000000"/>
          <w:sz w:val="22"/>
          <w:szCs w:val="22"/>
          <w:shd w:val="clear" w:color="auto" w:fill="FCFCFA"/>
        </w:rPr>
        <w:t>become a leave of</w:t>
      </w:r>
      <w:r>
        <w:rPr>
          <w:color w:val="000000"/>
          <w:sz w:val="22"/>
          <w:szCs w:val="22"/>
        </w:rPr>
        <w:t xml:space="preserve"> </w:t>
      </w:r>
      <w:r>
        <w:rPr>
          <w:color w:val="000000"/>
          <w:sz w:val="22"/>
          <w:szCs w:val="22"/>
          <w:shd w:val="clear" w:color="auto" w:fill="FCFCFA"/>
        </w:rPr>
        <w:t>absence for a semester or academic year. If a student is placed on leave, Student Life will notify faculty.</w:t>
      </w:r>
    </w:p>
    <w:p w:rsidR="00405D27" w:rsidP="00405D27" w:rsidRDefault="00405D27" w14:paraId="64182DF2" w14:textId="77777777">
      <w:pPr>
        <w:pStyle w:val="ListParagraph"/>
        <w:numPr>
          <w:ilvl w:val="0"/>
          <w:numId w:val="12"/>
        </w:numPr>
        <w:tabs>
          <w:tab w:val="left" w:pos="571"/>
        </w:tabs>
        <w:kinsoku w:val="0"/>
        <w:overflowPunct w:val="0"/>
        <w:ind w:right="685"/>
        <w:rPr>
          <w:sz w:val="22"/>
          <w:szCs w:val="22"/>
        </w:rPr>
      </w:pPr>
      <w:r>
        <w:rPr>
          <w:b/>
          <w:bCs/>
          <w:sz w:val="22"/>
          <w:szCs w:val="22"/>
        </w:rPr>
        <w:t xml:space="preserve">Campus Resources. </w:t>
      </w:r>
      <w:r>
        <w:rPr>
          <w:sz w:val="22"/>
          <w:szCs w:val="22"/>
        </w:rPr>
        <w:t>When students are facing challenges that are impacting their attendance and possibly their ability to complete a semester, additional resources are available to provide support, document and manage concerns, or provide guidance on next steps. In addition, we recommend connecting students with the</w:t>
      </w:r>
      <w:r>
        <w:rPr>
          <w:spacing w:val="-3"/>
          <w:sz w:val="22"/>
          <w:szCs w:val="22"/>
        </w:rPr>
        <w:t xml:space="preserve"> </w:t>
      </w:r>
      <w:r>
        <w:rPr>
          <w:sz w:val="22"/>
          <w:szCs w:val="22"/>
        </w:rPr>
        <w:t>academic</w:t>
      </w:r>
      <w:r>
        <w:rPr>
          <w:spacing w:val="-5"/>
          <w:sz w:val="22"/>
          <w:szCs w:val="22"/>
        </w:rPr>
        <w:t xml:space="preserve"> </w:t>
      </w:r>
      <w:r>
        <w:rPr>
          <w:sz w:val="22"/>
          <w:szCs w:val="22"/>
        </w:rPr>
        <w:t>support services</w:t>
      </w:r>
      <w:r>
        <w:rPr>
          <w:spacing w:val="-3"/>
          <w:sz w:val="22"/>
          <w:szCs w:val="22"/>
        </w:rPr>
        <w:t xml:space="preserve"> </w:t>
      </w:r>
      <w:r>
        <w:rPr>
          <w:sz w:val="22"/>
          <w:szCs w:val="22"/>
        </w:rPr>
        <w:t>as</w:t>
      </w:r>
      <w:r>
        <w:rPr>
          <w:spacing w:val="-3"/>
          <w:sz w:val="22"/>
          <w:szCs w:val="22"/>
        </w:rPr>
        <w:t xml:space="preserve"> </w:t>
      </w:r>
      <w:r>
        <w:rPr>
          <w:sz w:val="22"/>
          <w:szCs w:val="22"/>
        </w:rPr>
        <w:t>listed</w:t>
      </w:r>
      <w:r>
        <w:rPr>
          <w:spacing w:val="-4"/>
          <w:sz w:val="22"/>
          <w:szCs w:val="22"/>
        </w:rPr>
        <w:t xml:space="preserve"> </w:t>
      </w:r>
      <w:r>
        <w:rPr>
          <w:sz w:val="22"/>
          <w:szCs w:val="22"/>
        </w:rPr>
        <w:t>in</w:t>
      </w:r>
      <w:r>
        <w:rPr>
          <w:spacing w:val="-4"/>
          <w:sz w:val="22"/>
          <w:szCs w:val="22"/>
        </w:rPr>
        <w:t xml:space="preserve"> </w:t>
      </w:r>
      <w:r>
        <w:rPr>
          <w:sz w:val="22"/>
          <w:szCs w:val="22"/>
        </w:rPr>
        <w:t>the</w:t>
      </w:r>
      <w:r>
        <w:rPr>
          <w:spacing w:val="-3"/>
          <w:sz w:val="22"/>
          <w:szCs w:val="22"/>
        </w:rPr>
        <w:t xml:space="preserve"> </w:t>
      </w:r>
      <w:r>
        <w:rPr>
          <w:sz w:val="22"/>
          <w:szCs w:val="22"/>
        </w:rPr>
        <w:t>academic</w:t>
      </w:r>
      <w:r>
        <w:rPr>
          <w:spacing w:val="-5"/>
          <w:sz w:val="22"/>
          <w:szCs w:val="22"/>
        </w:rPr>
        <w:t xml:space="preserve"> </w:t>
      </w:r>
      <w:r>
        <w:rPr>
          <w:sz w:val="22"/>
          <w:szCs w:val="22"/>
        </w:rPr>
        <w:t>catalogue</w:t>
      </w:r>
      <w:r>
        <w:rPr>
          <w:spacing w:val="-3"/>
          <w:sz w:val="22"/>
          <w:szCs w:val="22"/>
        </w:rPr>
        <w:t xml:space="preserve"> </w:t>
      </w:r>
      <w:r>
        <w:rPr>
          <w:sz w:val="22"/>
          <w:szCs w:val="22"/>
        </w:rPr>
        <w:t>to assist</w:t>
      </w:r>
      <w:r>
        <w:rPr>
          <w:spacing w:val="-5"/>
          <w:sz w:val="22"/>
          <w:szCs w:val="22"/>
        </w:rPr>
        <w:t xml:space="preserve"> </w:t>
      </w:r>
      <w:r>
        <w:rPr>
          <w:sz w:val="22"/>
          <w:szCs w:val="22"/>
        </w:rPr>
        <w:t>them</w:t>
      </w:r>
      <w:r>
        <w:rPr>
          <w:spacing w:val="-2"/>
          <w:sz w:val="22"/>
          <w:szCs w:val="22"/>
        </w:rPr>
        <w:t xml:space="preserve"> </w:t>
      </w:r>
      <w:r>
        <w:rPr>
          <w:sz w:val="22"/>
          <w:szCs w:val="22"/>
        </w:rPr>
        <w:t>with</w:t>
      </w:r>
      <w:r>
        <w:rPr>
          <w:spacing w:val="-4"/>
          <w:sz w:val="22"/>
          <w:szCs w:val="22"/>
        </w:rPr>
        <w:t xml:space="preserve"> </w:t>
      </w:r>
      <w:r>
        <w:rPr>
          <w:sz w:val="22"/>
          <w:szCs w:val="22"/>
        </w:rPr>
        <w:t>their</w:t>
      </w:r>
      <w:r>
        <w:rPr>
          <w:spacing w:val="-3"/>
          <w:sz w:val="22"/>
          <w:szCs w:val="22"/>
        </w:rPr>
        <w:t xml:space="preserve"> </w:t>
      </w:r>
      <w:r>
        <w:rPr>
          <w:sz w:val="22"/>
          <w:szCs w:val="22"/>
        </w:rPr>
        <w:t>academic</w:t>
      </w:r>
      <w:r>
        <w:rPr>
          <w:spacing w:val="-5"/>
          <w:sz w:val="22"/>
          <w:szCs w:val="22"/>
        </w:rPr>
        <w:t xml:space="preserve"> </w:t>
      </w:r>
      <w:r>
        <w:rPr>
          <w:sz w:val="22"/>
          <w:szCs w:val="22"/>
        </w:rPr>
        <w:t>success.</w:t>
      </w:r>
    </w:p>
    <w:p w:rsidRPr="00D23BAF" w:rsidR="00405D27" w:rsidP="00405D27" w:rsidRDefault="00405D27" w14:paraId="4B890482" w14:textId="61D00FD7">
      <w:pPr>
        <w:pStyle w:val="Heading1"/>
        <w:kinsoku w:val="0"/>
        <w:overflowPunct w:val="0"/>
        <w:rPr>
          <w:rFonts w:asciiTheme="minorHAnsi" w:hAnsiTheme="minorHAnsi" w:cstheme="minorHAnsi"/>
          <w:b/>
          <w:bCs/>
          <w:color w:val="000000" w:themeColor="text1"/>
          <w:spacing w:val="-2"/>
          <w:sz w:val="22"/>
          <w:szCs w:val="22"/>
        </w:rPr>
      </w:pPr>
      <w:r w:rsidRPr="00D23BAF">
        <w:rPr>
          <w:rFonts w:asciiTheme="minorHAnsi" w:hAnsiTheme="minorHAnsi" w:cstheme="minorHAnsi"/>
          <w:b/>
          <w:bCs/>
          <w:color w:val="000000" w:themeColor="text1"/>
          <w:sz w:val="22"/>
          <w:szCs w:val="22"/>
        </w:rPr>
        <w:t>Suggested</w:t>
      </w:r>
      <w:r w:rsidRPr="00D23BAF">
        <w:rPr>
          <w:rFonts w:asciiTheme="minorHAnsi" w:hAnsiTheme="minorHAnsi" w:cstheme="minorHAnsi"/>
          <w:b/>
          <w:bCs/>
          <w:color w:val="000000" w:themeColor="text1"/>
          <w:spacing w:val="-6"/>
          <w:sz w:val="22"/>
          <w:szCs w:val="22"/>
        </w:rPr>
        <w:t xml:space="preserve"> </w:t>
      </w:r>
      <w:r w:rsidRPr="00D23BAF">
        <w:rPr>
          <w:rFonts w:asciiTheme="minorHAnsi" w:hAnsiTheme="minorHAnsi" w:cstheme="minorHAnsi"/>
          <w:b/>
          <w:bCs/>
          <w:color w:val="000000" w:themeColor="text1"/>
          <w:sz w:val="22"/>
          <w:szCs w:val="22"/>
        </w:rPr>
        <w:t>syllabus</w:t>
      </w:r>
      <w:r w:rsidRPr="00D23BAF">
        <w:rPr>
          <w:rFonts w:asciiTheme="minorHAnsi" w:hAnsiTheme="minorHAnsi" w:cstheme="minorHAnsi"/>
          <w:b/>
          <w:bCs/>
          <w:color w:val="000000" w:themeColor="text1"/>
          <w:spacing w:val="-8"/>
          <w:sz w:val="22"/>
          <w:szCs w:val="22"/>
        </w:rPr>
        <w:t xml:space="preserve"> </w:t>
      </w:r>
      <w:r w:rsidRPr="00D23BAF">
        <w:rPr>
          <w:rFonts w:asciiTheme="minorHAnsi" w:hAnsiTheme="minorHAnsi" w:cstheme="minorHAnsi"/>
          <w:b/>
          <w:bCs/>
          <w:color w:val="000000" w:themeColor="text1"/>
          <w:spacing w:val="-2"/>
          <w:sz w:val="22"/>
          <w:szCs w:val="22"/>
        </w:rPr>
        <w:t>statement</w:t>
      </w:r>
    </w:p>
    <w:p w:rsidRPr="00405D27" w:rsidR="00405D27" w:rsidP="00405D27" w:rsidRDefault="00405D27" w14:paraId="3E69425B" w14:textId="67235FE4">
      <w:pPr>
        <w:pStyle w:val="BodyText"/>
        <w:kinsoku w:val="0"/>
        <w:overflowPunct w:val="0"/>
        <w:spacing w:before="120"/>
        <w:ind w:left="210" w:firstLine="0"/>
        <w:rPr>
          <w:i/>
          <w:iCs/>
        </w:rPr>
      </w:pPr>
      <w:r>
        <w:rPr>
          <w:i/>
          <w:iCs/>
        </w:rPr>
        <w:t>“If a student is dealing with a serious personal or medical situation that is preventing them from attending or participating</w:t>
      </w:r>
      <w:r>
        <w:rPr>
          <w:i/>
          <w:iCs/>
          <w:spacing w:val="-2"/>
        </w:rPr>
        <w:t xml:space="preserve"> </w:t>
      </w:r>
      <w:r>
        <w:rPr>
          <w:i/>
          <w:iCs/>
        </w:rPr>
        <w:t>in</w:t>
      </w:r>
      <w:r>
        <w:rPr>
          <w:i/>
          <w:iCs/>
          <w:spacing w:val="-2"/>
        </w:rPr>
        <w:t xml:space="preserve"> </w:t>
      </w:r>
      <w:r>
        <w:rPr>
          <w:i/>
          <w:iCs/>
        </w:rPr>
        <w:t>their</w:t>
      </w:r>
      <w:r>
        <w:rPr>
          <w:i/>
          <w:iCs/>
          <w:spacing w:val="-2"/>
        </w:rPr>
        <w:t xml:space="preserve"> </w:t>
      </w:r>
      <w:r>
        <w:rPr>
          <w:i/>
          <w:iCs/>
        </w:rPr>
        <w:t>education,</w:t>
      </w:r>
      <w:r>
        <w:rPr>
          <w:i/>
          <w:iCs/>
          <w:spacing w:val="-1"/>
        </w:rPr>
        <w:t xml:space="preserve"> </w:t>
      </w:r>
      <w:r>
        <w:rPr>
          <w:i/>
          <w:iCs/>
        </w:rPr>
        <w:t>they</w:t>
      </w:r>
      <w:r>
        <w:rPr>
          <w:i/>
          <w:iCs/>
          <w:spacing w:val="-1"/>
        </w:rPr>
        <w:t xml:space="preserve"> </w:t>
      </w:r>
      <w:r>
        <w:rPr>
          <w:i/>
          <w:iCs/>
        </w:rPr>
        <w:t>are</w:t>
      </w:r>
      <w:r>
        <w:rPr>
          <w:i/>
          <w:iCs/>
          <w:spacing w:val="-3"/>
        </w:rPr>
        <w:t xml:space="preserve"> </w:t>
      </w:r>
      <w:r>
        <w:rPr>
          <w:i/>
          <w:iCs/>
        </w:rPr>
        <w:t>welcome</w:t>
      </w:r>
      <w:r>
        <w:rPr>
          <w:i/>
          <w:iCs/>
          <w:spacing w:val="-3"/>
        </w:rPr>
        <w:t xml:space="preserve"> </w:t>
      </w:r>
      <w:r>
        <w:rPr>
          <w:i/>
          <w:iCs/>
        </w:rPr>
        <w:t>to</w:t>
      </w:r>
      <w:r>
        <w:rPr>
          <w:i/>
          <w:iCs/>
          <w:spacing w:val="-1"/>
        </w:rPr>
        <w:t xml:space="preserve"> </w:t>
      </w:r>
      <w:r>
        <w:rPr>
          <w:i/>
          <w:iCs/>
        </w:rPr>
        <w:t>discuss</w:t>
      </w:r>
      <w:r>
        <w:rPr>
          <w:i/>
          <w:iCs/>
          <w:spacing w:val="-3"/>
        </w:rPr>
        <w:t xml:space="preserve"> </w:t>
      </w:r>
      <w:r>
        <w:rPr>
          <w:i/>
          <w:iCs/>
        </w:rPr>
        <w:t>their</w:t>
      </w:r>
      <w:r>
        <w:rPr>
          <w:i/>
          <w:iCs/>
          <w:spacing w:val="-2"/>
        </w:rPr>
        <w:t xml:space="preserve"> </w:t>
      </w:r>
      <w:r>
        <w:rPr>
          <w:i/>
          <w:iCs/>
        </w:rPr>
        <w:t>situation</w:t>
      </w:r>
      <w:r>
        <w:rPr>
          <w:i/>
          <w:iCs/>
          <w:spacing w:val="-2"/>
        </w:rPr>
        <w:t xml:space="preserve"> </w:t>
      </w:r>
      <w:r>
        <w:rPr>
          <w:i/>
          <w:iCs/>
        </w:rPr>
        <w:t>with</w:t>
      </w:r>
      <w:r>
        <w:rPr>
          <w:i/>
          <w:iCs/>
          <w:spacing w:val="-2"/>
        </w:rPr>
        <w:t xml:space="preserve"> </w:t>
      </w:r>
      <w:r>
        <w:rPr>
          <w:i/>
          <w:iCs/>
        </w:rPr>
        <w:t>the</w:t>
      </w:r>
      <w:r>
        <w:rPr>
          <w:i/>
          <w:iCs/>
          <w:spacing w:val="-3"/>
        </w:rPr>
        <w:t xml:space="preserve"> </w:t>
      </w:r>
      <w:r>
        <w:rPr>
          <w:i/>
          <w:iCs/>
        </w:rPr>
        <w:t>Dean</w:t>
      </w:r>
      <w:r>
        <w:rPr>
          <w:i/>
          <w:iCs/>
          <w:spacing w:val="-2"/>
        </w:rPr>
        <w:t xml:space="preserve"> </w:t>
      </w:r>
      <w:r>
        <w:rPr>
          <w:i/>
          <w:iCs/>
        </w:rPr>
        <w:t>of</w:t>
      </w:r>
      <w:r>
        <w:rPr>
          <w:i/>
          <w:iCs/>
          <w:spacing w:val="-3"/>
        </w:rPr>
        <w:t xml:space="preserve"> </w:t>
      </w:r>
      <w:r>
        <w:rPr>
          <w:i/>
          <w:iCs/>
        </w:rPr>
        <w:t>Students</w:t>
      </w:r>
      <w:r>
        <w:rPr>
          <w:i/>
          <w:iCs/>
          <w:spacing w:val="-3"/>
        </w:rPr>
        <w:t xml:space="preserve"> </w:t>
      </w:r>
      <w:r>
        <w:rPr>
          <w:i/>
          <w:iCs/>
        </w:rPr>
        <w:t>who</w:t>
      </w:r>
      <w:r>
        <w:rPr>
          <w:i/>
          <w:iCs/>
          <w:spacing w:val="-1"/>
        </w:rPr>
        <w:t xml:space="preserve"> </w:t>
      </w:r>
      <w:r>
        <w:rPr>
          <w:i/>
          <w:iCs/>
        </w:rPr>
        <w:t>can</w:t>
      </w:r>
      <w:r>
        <w:rPr>
          <w:i/>
          <w:iCs/>
          <w:spacing w:val="-2"/>
        </w:rPr>
        <w:t xml:space="preserve"> </w:t>
      </w:r>
      <w:r>
        <w:rPr>
          <w:i/>
          <w:iCs/>
        </w:rPr>
        <w:t xml:space="preserve">review medical documentation and provide recommendations to the </w:t>
      </w:r>
      <w:r>
        <w:rPr>
          <w:i/>
          <w:iCs/>
        </w:rPr>
        <w:lastRenderedPageBreak/>
        <w:t>faculty, as well as connect students with additional resources. This is not intended for one-time absences that can be addressed within the class attendance policy, but instead</w:t>
      </w:r>
      <w:r>
        <w:rPr>
          <w:i/>
          <w:iCs/>
          <w:spacing w:val="-1"/>
        </w:rPr>
        <w:t xml:space="preserve"> </w:t>
      </w:r>
      <w:r>
        <w:rPr>
          <w:i/>
          <w:iCs/>
        </w:rPr>
        <w:t>for</w:t>
      </w:r>
      <w:r>
        <w:rPr>
          <w:i/>
          <w:iCs/>
          <w:spacing w:val="-1"/>
        </w:rPr>
        <w:t xml:space="preserve"> </w:t>
      </w:r>
      <w:r>
        <w:rPr>
          <w:i/>
          <w:iCs/>
        </w:rPr>
        <w:t>serious</w:t>
      </w:r>
      <w:r>
        <w:rPr>
          <w:i/>
          <w:iCs/>
          <w:spacing w:val="-2"/>
        </w:rPr>
        <w:t xml:space="preserve"> </w:t>
      </w:r>
      <w:r>
        <w:rPr>
          <w:i/>
          <w:iCs/>
        </w:rPr>
        <w:t>situations</w:t>
      </w:r>
      <w:r>
        <w:rPr>
          <w:i/>
          <w:iCs/>
          <w:spacing w:val="-2"/>
        </w:rPr>
        <w:t xml:space="preserve"> </w:t>
      </w:r>
      <w:r>
        <w:rPr>
          <w:i/>
          <w:iCs/>
        </w:rPr>
        <w:t>when</w:t>
      </w:r>
      <w:r>
        <w:rPr>
          <w:i/>
          <w:iCs/>
          <w:spacing w:val="-1"/>
        </w:rPr>
        <w:t xml:space="preserve"> </w:t>
      </w:r>
      <w:r>
        <w:rPr>
          <w:i/>
          <w:iCs/>
        </w:rPr>
        <w:t>students</w:t>
      </w:r>
      <w:r>
        <w:rPr>
          <w:i/>
          <w:iCs/>
          <w:spacing w:val="-2"/>
        </w:rPr>
        <w:t xml:space="preserve"> </w:t>
      </w:r>
      <w:r>
        <w:rPr>
          <w:i/>
          <w:iCs/>
        </w:rPr>
        <w:t>require</w:t>
      </w:r>
      <w:r>
        <w:rPr>
          <w:i/>
          <w:iCs/>
          <w:spacing w:val="-2"/>
        </w:rPr>
        <w:t xml:space="preserve"> </w:t>
      </w:r>
      <w:r>
        <w:rPr>
          <w:i/>
          <w:iCs/>
        </w:rPr>
        <w:t>additional assistance</w:t>
      </w:r>
      <w:r>
        <w:rPr>
          <w:i/>
          <w:iCs/>
          <w:spacing w:val="-2"/>
        </w:rPr>
        <w:t xml:space="preserve"> </w:t>
      </w:r>
      <w:r>
        <w:rPr>
          <w:i/>
          <w:iCs/>
        </w:rPr>
        <w:t>or</w:t>
      </w:r>
      <w:r>
        <w:rPr>
          <w:i/>
          <w:iCs/>
          <w:spacing w:val="-1"/>
        </w:rPr>
        <w:t xml:space="preserve"> </w:t>
      </w:r>
      <w:r>
        <w:rPr>
          <w:i/>
          <w:iCs/>
        </w:rPr>
        <w:t>are</w:t>
      </w:r>
      <w:r>
        <w:rPr>
          <w:i/>
          <w:iCs/>
          <w:spacing w:val="-2"/>
        </w:rPr>
        <w:t xml:space="preserve"> </w:t>
      </w:r>
      <w:r>
        <w:rPr>
          <w:i/>
          <w:iCs/>
        </w:rPr>
        <w:t>following</w:t>
      </w:r>
      <w:r>
        <w:rPr>
          <w:i/>
          <w:iCs/>
          <w:spacing w:val="-1"/>
        </w:rPr>
        <w:t xml:space="preserve"> </w:t>
      </w:r>
      <w:r>
        <w:rPr>
          <w:i/>
          <w:iCs/>
        </w:rPr>
        <w:t>medical recommendations. Please be aware that faculty members may not receive medical documentation from students.</w:t>
      </w:r>
    </w:p>
    <w:sectPr w:rsidRPr="00405D27" w:rsidR="00405D27" w:rsidSect="0048122D">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numFmt w:val="bullet"/>
      <w:lvlText w:val=""/>
      <w:lvlJc w:val="left"/>
      <w:pPr>
        <w:ind w:left="570" w:hanging="360"/>
      </w:pPr>
      <w:rPr>
        <w:rFonts w:ascii="Symbol" w:hAnsi="Symbol" w:cs="Symbol"/>
        <w:b w:val="0"/>
        <w:bCs w:val="0"/>
        <w:i w:val="0"/>
        <w:iCs w:val="0"/>
        <w:w w:val="100"/>
        <w:sz w:val="22"/>
        <w:szCs w:val="22"/>
      </w:rPr>
    </w:lvl>
    <w:lvl w:ilvl="1">
      <w:numFmt w:val="bullet"/>
      <w:lvlText w:val="•"/>
      <w:lvlJc w:val="left"/>
      <w:pPr>
        <w:ind w:left="1624" w:hanging="360"/>
      </w:pPr>
    </w:lvl>
    <w:lvl w:ilvl="2">
      <w:numFmt w:val="bullet"/>
      <w:lvlText w:val="•"/>
      <w:lvlJc w:val="left"/>
      <w:pPr>
        <w:ind w:left="2668" w:hanging="360"/>
      </w:pPr>
    </w:lvl>
    <w:lvl w:ilvl="3">
      <w:numFmt w:val="bullet"/>
      <w:lvlText w:val="•"/>
      <w:lvlJc w:val="left"/>
      <w:pPr>
        <w:ind w:left="3712" w:hanging="360"/>
      </w:pPr>
    </w:lvl>
    <w:lvl w:ilvl="4">
      <w:numFmt w:val="bullet"/>
      <w:lvlText w:val="•"/>
      <w:lvlJc w:val="left"/>
      <w:pPr>
        <w:ind w:left="4756" w:hanging="360"/>
      </w:pPr>
    </w:lvl>
    <w:lvl w:ilvl="5">
      <w:numFmt w:val="bullet"/>
      <w:lvlText w:val="•"/>
      <w:lvlJc w:val="left"/>
      <w:pPr>
        <w:ind w:left="5800" w:hanging="360"/>
      </w:pPr>
    </w:lvl>
    <w:lvl w:ilvl="6">
      <w:numFmt w:val="bullet"/>
      <w:lvlText w:val="•"/>
      <w:lvlJc w:val="left"/>
      <w:pPr>
        <w:ind w:left="6844" w:hanging="360"/>
      </w:pPr>
    </w:lvl>
    <w:lvl w:ilvl="7">
      <w:numFmt w:val="bullet"/>
      <w:lvlText w:val="•"/>
      <w:lvlJc w:val="left"/>
      <w:pPr>
        <w:ind w:left="7888" w:hanging="360"/>
      </w:pPr>
    </w:lvl>
    <w:lvl w:ilvl="8">
      <w:numFmt w:val="bullet"/>
      <w:lvlText w:val="•"/>
      <w:lvlJc w:val="left"/>
      <w:pPr>
        <w:ind w:left="8932" w:hanging="360"/>
      </w:pPr>
    </w:lvl>
  </w:abstractNum>
  <w:abstractNum w:abstractNumId="1" w15:restartNumberingAfterBreak="0">
    <w:nsid w:val="19B4420F"/>
    <w:multiLevelType w:val="multilevel"/>
    <w:tmpl w:val="D7820D16"/>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B8D326E"/>
    <w:multiLevelType w:val="multilevel"/>
    <w:tmpl w:val="E402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BE66EE"/>
    <w:multiLevelType w:val="multilevel"/>
    <w:tmpl w:val="0596A8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E135D84"/>
    <w:multiLevelType w:val="multilevel"/>
    <w:tmpl w:val="C016B5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4F535766"/>
    <w:multiLevelType w:val="multilevel"/>
    <w:tmpl w:val="710EC4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545E6809"/>
    <w:multiLevelType w:val="multilevel"/>
    <w:tmpl w:val="F5320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B4495D"/>
    <w:multiLevelType w:val="multilevel"/>
    <w:tmpl w:val="8952A4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7147025E"/>
    <w:multiLevelType w:val="multilevel"/>
    <w:tmpl w:val="FC6EAC8C"/>
    <w:lvl w:ilvl="0">
      <w:start w:val="1"/>
      <w:numFmt w:val="bullet"/>
      <w:lvlText w:val=""/>
      <w:lvlJc w:val="left"/>
      <w:pPr>
        <w:tabs>
          <w:tab w:val="num" w:pos="720"/>
        </w:tabs>
        <w:ind w:left="720" w:hanging="360"/>
      </w:pPr>
      <w:rPr>
        <w:rFonts w:hint="default" w:ascii="Symbol" w:hAnsi="Symbol"/>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71B509E3"/>
    <w:multiLevelType w:val="hybridMultilevel"/>
    <w:tmpl w:val="1542F380"/>
    <w:lvl w:ilvl="0" w:tplc="363E69DE">
      <w:start w:val="1"/>
      <w:numFmt w:val="bullet"/>
      <w:lvlText w:val="•"/>
      <w:lvlJc w:val="left"/>
      <w:pPr>
        <w:tabs>
          <w:tab w:val="num" w:pos="720"/>
        </w:tabs>
        <w:ind w:left="720" w:hanging="360"/>
      </w:pPr>
      <w:rPr>
        <w:rFonts w:hint="default" w:ascii="Arial" w:hAnsi="Arial"/>
      </w:rPr>
    </w:lvl>
    <w:lvl w:ilvl="1" w:tplc="F88CD360" w:tentative="1">
      <w:start w:val="1"/>
      <w:numFmt w:val="bullet"/>
      <w:lvlText w:val="•"/>
      <w:lvlJc w:val="left"/>
      <w:pPr>
        <w:tabs>
          <w:tab w:val="num" w:pos="1440"/>
        </w:tabs>
        <w:ind w:left="1440" w:hanging="360"/>
      </w:pPr>
      <w:rPr>
        <w:rFonts w:hint="default" w:ascii="Arial" w:hAnsi="Arial"/>
      </w:rPr>
    </w:lvl>
    <w:lvl w:ilvl="2" w:tplc="C3424D34" w:tentative="1">
      <w:start w:val="1"/>
      <w:numFmt w:val="bullet"/>
      <w:lvlText w:val="•"/>
      <w:lvlJc w:val="left"/>
      <w:pPr>
        <w:tabs>
          <w:tab w:val="num" w:pos="2160"/>
        </w:tabs>
        <w:ind w:left="2160" w:hanging="360"/>
      </w:pPr>
      <w:rPr>
        <w:rFonts w:hint="default" w:ascii="Arial" w:hAnsi="Arial"/>
      </w:rPr>
    </w:lvl>
    <w:lvl w:ilvl="3" w:tplc="19D6B00E" w:tentative="1">
      <w:start w:val="1"/>
      <w:numFmt w:val="bullet"/>
      <w:lvlText w:val="•"/>
      <w:lvlJc w:val="left"/>
      <w:pPr>
        <w:tabs>
          <w:tab w:val="num" w:pos="2880"/>
        </w:tabs>
        <w:ind w:left="2880" w:hanging="360"/>
      </w:pPr>
      <w:rPr>
        <w:rFonts w:hint="default" w:ascii="Arial" w:hAnsi="Arial"/>
      </w:rPr>
    </w:lvl>
    <w:lvl w:ilvl="4" w:tplc="7F2A1552" w:tentative="1">
      <w:start w:val="1"/>
      <w:numFmt w:val="bullet"/>
      <w:lvlText w:val="•"/>
      <w:lvlJc w:val="left"/>
      <w:pPr>
        <w:tabs>
          <w:tab w:val="num" w:pos="3600"/>
        </w:tabs>
        <w:ind w:left="3600" w:hanging="360"/>
      </w:pPr>
      <w:rPr>
        <w:rFonts w:hint="default" w:ascii="Arial" w:hAnsi="Arial"/>
      </w:rPr>
    </w:lvl>
    <w:lvl w:ilvl="5" w:tplc="65A2563E" w:tentative="1">
      <w:start w:val="1"/>
      <w:numFmt w:val="bullet"/>
      <w:lvlText w:val="•"/>
      <w:lvlJc w:val="left"/>
      <w:pPr>
        <w:tabs>
          <w:tab w:val="num" w:pos="4320"/>
        </w:tabs>
        <w:ind w:left="4320" w:hanging="360"/>
      </w:pPr>
      <w:rPr>
        <w:rFonts w:hint="default" w:ascii="Arial" w:hAnsi="Arial"/>
      </w:rPr>
    </w:lvl>
    <w:lvl w:ilvl="6" w:tplc="DF20685E" w:tentative="1">
      <w:start w:val="1"/>
      <w:numFmt w:val="bullet"/>
      <w:lvlText w:val="•"/>
      <w:lvlJc w:val="left"/>
      <w:pPr>
        <w:tabs>
          <w:tab w:val="num" w:pos="5040"/>
        </w:tabs>
        <w:ind w:left="5040" w:hanging="360"/>
      </w:pPr>
      <w:rPr>
        <w:rFonts w:hint="default" w:ascii="Arial" w:hAnsi="Arial"/>
      </w:rPr>
    </w:lvl>
    <w:lvl w:ilvl="7" w:tplc="4C502614" w:tentative="1">
      <w:start w:val="1"/>
      <w:numFmt w:val="bullet"/>
      <w:lvlText w:val="•"/>
      <w:lvlJc w:val="left"/>
      <w:pPr>
        <w:tabs>
          <w:tab w:val="num" w:pos="5760"/>
        </w:tabs>
        <w:ind w:left="5760" w:hanging="360"/>
      </w:pPr>
      <w:rPr>
        <w:rFonts w:hint="default" w:ascii="Arial" w:hAnsi="Arial"/>
      </w:rPr>
    </w:lvl>
    <w:lvl w:ilvl="8" w:tplc="4994328C" w:tentative="1">
      <w:start w:val="1"/>
      <w:numFmt w:val="bullet"/>
      <w:lvlText w:val="•"/>
      <w:lvlJc w:val="left"/>
      <w:pPr>
        <w:tabs>
          <w:tab w:val="num" w:pos="6480"/>
        </w:tabs>
        <w:ind w:left="6480" w:hanging="360"/>
      </w:pPr>
      <w:rPr>
        <w:rFonts w:hint="default" w:ascii="Arial" w:hAnsi="Arial"/>
      </w:rPr>
    </w:lvl>
  </w:abstractNum>
  <w:abstractNum w:abstractNumId="10" w15:restartNumberingAfterBreak="0">
    <w:nsid w:val="7C273CDF"/>
    <w:multiLevelType w:val="multilevel"/>
    <w:tmpl w:val="D166BF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9"/>
  </w:num>
  <w:num w:numId="2">
    <w:abstractNumId w:val="5"/>
  </w:num>
  <w:num w:numId="3">
    <w:abstractNumId w:val="3"/>
  </w:num>
  <w:num w:numId="4">
    <w:abstractNumId w:val="6"/>
  </w:num>
  <w:num w:numId="5">
    <w:abstractNumId w:val="2"/>
  </w:num>
  <w:num w:numId="6">
    <w:abstractNumId w:val="1"/>
  </w:num>
  <w:num w:numId="7">
    <w:abstractNumId w:val="1"/>
  </w:num>
  <w:num w:numId="8">
    <w:abstractNumId w:val="4"/>
  </w:num>
  <w:num w:numId="9">
    <w:abstractNumId w:val="8"/>
  </w:num>
  <w:num w:numId="10">
    <w:abstractNumId w:val="10"/>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04D"/>
    <w:rsid w:val="00083C53"/>
    <w:rsid w:val="00147D12"/>
    <w:rsid w:val="00261A3C"/>
    <w:rsid w:val="0029237E"/>
    <w:rsid w:val="00302CE2"/>
    <w:rsid w:val="0038685D"/>
    <w:rsid w:val="00405D27"/>
    <w:rsid w:val="0048122D"/>
    <w:rsid w:val="0051138E"/>
    <w:rsid w:val="005143B6"/>
    <w:rsid w:val="00531428"/>
    <w:rsid w:val="00532002"/>
    <w:rsid w:val="00582A6B"/>
    <w:rsid w:val="005A2B32"/>
    <w:rsid w:val="00630F61"/>
    <w:rsid w:val="0068051D"/>
    <w:rsid w:val="00695A1A"/>
    <w:rsid w:val="006B204D"/>
    <w:rsid w:val="00734C81"/>
    <w:rsid w:val="00792E48"/>
    <w:rsid w:val="007D007B"/>
    <w:rsid w:val="007D4030"/>
    <w:rsid w:val="008258D5"/>
    <w:rsid w:val="008D6646"/>
    <w:rsid w:val="009629F7"/>
    <w:rsid w:val="009E28FF"/>
    <w:rsid w:val="00BC0BDD"/>
    <w:rsid w:val="00C133CC"/>
    <w:rsid w:val="00CD5A3A"/>
    <w:rsid w:val="00CE740B"/>
    <w:rsid w:val="00D23BAF"/>
    <w:rsid w:val="00D66E08"/>
    <w:rsid w:val="00D776D0"/>
    <w:rsid w:val="00D8611A"/>
    <w:rsid w:val="00DA7603"/>
    <w:rsid w:val="00E167A7"/>
    <w:rsid w:val="00E243C2"/>
    <w:rsid w:val="00F02298"/>
    <w:rsid w:val="00F8452E"/>
    <w:rsid w:val="0CD6A4AA"/>
    <w:rsid w:val="177BCE8A"/>
    <w:rsid w:val="6E441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EDF17"/>
  <w14:defaultImageDpi w14:val="32767"/>
  <w15:chartTrackingRefBased/>
  <w15:docId w15:val="{340B9B75-224C-604F-BC67-AA6721ABD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6B204D"/>
    <w:pPr>
      <w:spacing w:after="160" w:line="259" w:lineRule="auto"/>
    </w:pPr>
    <w:rPr>
      <w:sz w:val="22"/>
      <w:szCs w:val="22"/>
    </w:rPr>
  </w:style>
  <w:style w:type="paragraph" w:styleId="Heading1">
    <w:name w:val="heading 1"/>
    <w:basedOn w:val="Normal"/>
    <w:next w:val="Normal"/>
    <w:link w:val="Heading1Char"/>
    <w:uiPriority w:val="9"/>
    <w:qFormat/>
    <w:rsid w:val="006B204D"/>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3200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32002"/>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6B204D"/>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B204D"/>
  </w:style>
  <w:style w:type="paragraph" w:styleId="Title">
    <w:name w:val="Title"/>
    <w:basedOn w:val="Normal"/>
    <w:link w:val="TitleChar"/>
    <w:uiPriority w:val="1"/>
    <w:qFormat/>
    <w:rsid w:val="006B204D"/>
    <w:pPr>
      <w:widowControl w:val="0"/>
      <w:autoSpaceDE w:val="0"/>
      <w:autoSpaceDN w:val="0"/>
      <w:spacing w:before="100" w:after="0" w:line="240" w:lineRule="auto"/>
      <w:ind w:left="1415" w:right="1306" w:firstLine="925"/>
    </w:pPr>
    <w:rPr>
      <w:rFonts w:ascii="Gill Sans MT" w:hAnsi="Gill Sans MT" w:eastAsia="Gill Sans MT" w:cs="Gill Sans MT"/>
      <w:b/>
      <w:bCs/>
      <w:sz w:val="52"/>
      <w:szCs w:val="52"/>
    </w:rPr>
  </w:style>
  <w:style w:type="character" w:styleId="TitleChar" w:customStyle="1">
    <w:name w:val="Title Char"/>
    <w:basedOn w:val="DefaultParagraphFont"/>
    <w:link w:val="Title"/>
    <w:uiPriority w:val="1"/>
    <w:rsid w:val="006B204D"/>
    <w:rPr>
      <w:rFonts w:ascii="Gill Sans MT" w:hAnsi="Gill Sans MT" w:eastAsia="Gill Sans MT" w:cs="Gill Sans MT"/>
      <w:b/>
      <w:bCs/>
      <w:sz w:val="52"/>
      <w:szCs w:val="52"/>
    </w:rPr>
  </w:style>
  <w:style w:type="character" w:styleId="Heading1Char" w:customStyle="1">
    <w:name w:val="Heading 1 Char"/>
    <w:basedOn w:val="DefaultParagraphFont"/>
    <w:link w:val="Heading1"/>
    <w:uiPriority w:val="9"/>
    <w:rsid w:val="006B204D"/>
    <w:rPr>
      <w:rFonts w:asciiTheme="majorHAnsi" w:hAnsiTheme="majorHAnsi" w:eastAsiaTheme="majorEastAsia" w:cstheme="majorBidi"/>
      <w:color w:val="2F5496" w:themeColor="accent1" w:themeShade="BF"/>
      <w:sz w:val="32"/>
      <w:szCs w:val="32"/>
    </w:rPr>
  </w:style>
  <w:style w:type="paragraph" w:styleId="NoSpacing">
    <w:name w:val="No Spacing"/>
    <w:uiPriority w:val="1"/>
    <w:qFormat/>
    <w:rsid w:val="00695A1A"/>
    <w:rPr>
      <w:sz w:val="22"/>
      <w:szCs w:val="22"/>
    </w:rPr>
  </w:style>
  <w:style w:type="character" w:styleId="Heading2Char" w:customStyle="1">
    <w:name w:val="Heading 2 Char"/>
    <w:basedOn w:val="DefaultParagraphFont"/>
    <w:link w:val="Heading2"/>
    <w:uiPriority w:val="9"/>
    <w:semiHidden/>
    <w:rsid w:val="00532002"/>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532002"/>
    <w:rPr>
      <w:rFonts w:asciiTheme="majorHAnsi" w:hAnsiTheme="majorHAnsi" w:eastAsiaTheme="majorEastAsia" w:cstheme="majorBidi"/>
      <w:color w:val="1F3763" w:themeColor="accent1" w:themeShade="7F"/>
    </w:rPr>
  </w:style>
  <w:style w:type="paragraph" w:styleId="NormalWeb">
    <w:name w:val="Normal (Web)"/>
    <w:basedOn w:val="Normal"/>
    <w:uiPriority w:val="99"/>
    <w:semiHidden/>
    <w:unhideWhenUsed/>
    <w:rsid w:val="00532002"/>
    <w:pPr>
      <w:spacing w:before="100" w:beforeAutospacing="1" w:after="100" w:afterAutospacing="1" w:line="240" w:lineRule="auto"/>
    </w:pPr>
    <w:rPr>
      <w:rFonts w:ascii="Times New Roman" w:hAnsi="Times New Roman" w:eastAsia="Times New Roman" w:cs="Times New Roman"/>
      <w:sz w:val="24"/>
      <w:szCs w:val="24"/>
    </w:rPr>
  </w:style>
  <w:style w:type="paragraph" w:styleId="rteindent1" w:customStyle="1">
    <w:name w:val="rteindent1"/>
    <w:basedOn w:val="Normal"/>
    <w:rsid w:val="00532002"/>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532002"/>
    <w:rPr>
      <w:color w:val="0000FF"/>
      <w:u w:val="single"/>
    </w:rPr>
  </w:style>
  <w:style w:type="character" w:styleId="Strong">
    <w:name w:val="Strong"/>
    <w:basedOn w:val="DefaultParagraphFont"/>
    <w:uiPriority w:val="22"/>
    <w:qFormat/>
    <w:rsid w:val="00532002"/>
    <w:rPr>
      <w:b/>
      <w:bCs/>
    </w:rPr>
  </w:style>
  <w:style w:type="character" w:styleId="Emphasis">
    <w:name w:val="Emphasis"/>
    <w:basedOn w:val="DefaultParagraphFont"/>
    <w:uiPriority w:val="20"/>
    <w:qFormat/>
    <w:rsid w:val="009E28FF"/>
    <w:rPr>
      <w:i/>
      <w:iCs/>
    </w:rPr>
  </w:style>
  <w:style w:type="table" w:styleId="TableGrid">
    <w:name w:val="Table Grid"/>
    <w:basedOn w:val="TableNormal"/>
    <w:uiPriority w:val="39"/>
    <w:rsid w:val="00630F6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link w:val="BodyTextChar"/>
    <w:uiPriority w:val="1"/>
    <w:qFormat/>
    <w:rsid w:val="00405D27"/>
    <w:pPr>
      <w:widowControl w:val="0"/>
      <w:autoSpaceDE w:val="0"/>
      <w:autoSpaceDN w:val="0"/>
      <w:adjustRightInd w:val="0"/>
      <w:spacing w:before="119" w:after="0" w:line="240" w:lineRule="auto"/>
      <w:ind w:left="570" w:right="230" w:hanging="360"/>
    </w:pPr>
    <w:rPr>
      <w:rFonts w:ascii="Calibri" w:hAnsi="Calibri" w:cs="Calibri" w:eastAsiaTheme="minorEastAsia"/>
    </w:rPr>
  </w:style>
  <w:style w:type="character" w:styleId="BodyTextChar" w:customStyle="1">
    <w:name w:val="Body Text Char"/>
    <w:basedOn w:val="DefaultParagraphFont"/>
    <w:link w:val="BodyText"/>
    <w:uiPriority w:val="1"/>
    <w:rsid w:val="00405D27"/>
    <w:rPr>
      <w:rFonts w:ascii="Calibri" w:hAnsi="Calibri" w:cs="Calibri" w:eastAsiaTheme="minorEastAsia"/>
      <w:sz w:val="22"/>
      <w:szCs w:val="22"/>
    </w:rPr>
  </w:style>
  <w:style w:type="paragraph" w:styleId="ListParagraph">
    <w:name w:val="List Paragraph"/>
    <w:basedOn w:val="Normal"/>
    <w:uiPriority w:val="1"/>
    <w:qFormat/>
    <w:rsid w:val="00405D27"/>
    <w:pPr>
      <w:widowControl w:val="0"/>
      <w:autoSpaceDE w:val="0"/>
      <w:autoSpaceDN w:val="0"/>
      <w:adjustRightInd w:val="0"/>
      <w:spacing w:before="119" w:after="0" w:line="240" w:lineRule="auto"/>
      <w:ind w:left="570" w:right="269" w:hanging="360"/>
    </w:pPr>
    <w:rPr>
      <w:rFonts w:ascii="Calibri" w:hAnsi="Calibri" w:cs="Calibri"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20383">
      <w:bodyDiv w:val="1"/>
      <w:marLeft w:val="0"/>
      <w:marRight w:val="0"/>
      <w:marTop w:val="0"/>
      <w:marBottom w:val="0"/>
      <w:divBdr>
        <w:top w:val="none" w:sz="0" w:space="0" w:color="auto"/>
        <w:left w:val="none" w:sz="0" w:space="0" w:color="auto"/>
        <w:bottom w:val="none" w:sz="0" w:space="0" w:color="auto"/>
        <w:right w:val="none" w:sz="0" w:space="0" w:color="auto"/>
      </w:divBdr>
      <w:divsChild>
        <w:div w:id="1258446943">
          <w:marLeft w:val="360"/>
          <w:marRight w:val="0"/>
          <w:marTop w:val="200"/>
          <w:marBottom w:val="0"/>
          <w:divBdr>
            <w:top w:val="none" w:sz="0" w:space="0" w:color="auto"/>
            <w:left w:val="none" w:sz="0" w:space="0" w:color="auto"/>
            <w:bottom w:val="none" w:sz="0" w:space="0" w:color="auto"/>
            <w:right w:val="none" w:sz="0" w:space="0" w:color="auto"/>
          </w:divBdr>
        </w:div>
        <w:div w:id="1670015140">
          <w:marLeft w:val="360"/>
          <w:marRight w:val="0"/>
          <w:marTop w:val="200"/>
          <w:marBottom w:val="0"/>
          <w:divBdr>
            <w:top w:val="none" w:sz="0" w:space="0" w:color="auto"/>
            <w:left w:val="none" w:sz="0" w:space="0" w:color="auto"/>
            <w:bottom w:val="none" w:sz="0" w:space="0" w:color="auto"/>
            <w:right w:val="none" w:sz="0" w:space="0" w:color="auto"/>
          </w:divBdr>
        </w:div>
        <w:div w:id="600063903">
          <w:marLeft w:val="360"/>
          <w:marRight w:val="0"/>
          <w:marTop w:val="200"/>
          <w:marBottom w:val="0"/>
          <w:divBdr>
            <w:top w:val="none" w:sz="0" w:space="0" w:color="auto"/>
            <w:left w:val="none" w:sz="0" w:space="0" w:color="auto"/>
            <w:bottom w:val="none" w:sz="0" w:space="0" w:color="auto"/>
            <w:right w:val="none" w:sz="0" w:space="0" w:color="auto"/>
          </w:divBdr>
        </w:div>
        <w:div w:id="1431513312">
          <w:marLeft w:val="360"/>
          <w:marRight w:val="0"/>
          <w:marTop w:val="200"/>
          <w:marBottom w:val="0"/>
          <w:divBdr>
            <w:top w:val="none" w:sz="0" w:space="0" w:color="auto"/>
            <w:left w:val="none" w:sz="0" w:space="0" w:color="auto"/>
            <w:bottom w:val="none" w:sz="0" w:space="0" w:color="auto"/>
            <w:right w:val="none" w:sz="0" w:space="0" w:color="auto"/>
          </w:divBdr>
        </w:div>
        <w:div w:id="195001993">
          <w:marLeft w:val="360"/>
          <w:marRight w:val="0"/>
          <w:marTop w:val="200"/>
          <w:marBottom w:val="0"/>
          <w:divBdr>
            <w:top w:val="none" w:sz="0" w:space="0" w:color="auto"/>
            <w:left w:val="none" w:sz="0" w:space="0" w:color="auto"/>
            <w:bottom w:val="none" w:sz="0" w:space="0" w:color="auto"/>
            <w:right w:val="none" w:sz="0" w:space="0" w:color="auto"/>
          </w:divBdr>
        </w:div>
      </w:divsChild>
    </w:div>
    <w:div w:id="162165341">
      <w:bodyDiv w:val="1"/>
      <w:marLeft w:val="0"/>
      <w:marRight w:val="0"/>
      <w:marTop w:val="0"/>
      <w:marBottom w:val="0"/>
      <w:divBdr>
        <w:top w:val="none" w:sz="0" w:space="0" w:color="auto"/>
        <w:left w:val="none" w:sz="0" w:space="0" w:color="auto"/>
        <w:bottom w:val="none" w:sz="0" w:space="0" w:color="auto"/>
        <w:right w:val="none" w:sz="0" w:space="0" w:color="auto"/>
      </w:divBdr>
    </w:div>
    <w:div w:id="329215141">
      <w:bodyDiv w:val="1"/>
      <w:marLeft w:val="0"/>
      <w:marRight w:val="0"/>
      <w:marTop w:val="0"/>
      <w:marBottom w:val="0"/>
      <w:divBdr>
        <w:top w:val="none" w:sz="0" w:space="0" w:color="auto"/>
        <w:left w:val="none" w:sz="0" w:space="0" w:color="auto"/>
        <w:bottom w:val="none" w:sz="0" w:space="0" w:color="auto"/>
        <w:right w:val="none" w:sz="0" w:space="0" w:color="auto"/>
      </w:divBdr>
      <w:divsChild>
        <w:div w:id="2133554028">
          <w:marLeft w:val="0"/>
          <w:marRight w:val="0"/>
          <w:marTop w:val="0"/>
          <w:marBottom w:val="0"/>
          <w:divBdr>
            <w:top w:val="none" w:sz="0" w:space="0" w:color="auto"/>
            <w:left w:val="none" w:sz="0" w:space="0" w:color="auto"/>
            <w:bottom w:val="none" w:sz="0" w:space="0" w:color="auto"/>
            <w:right w:val="none" w:sz="0" w:space="0" w:color="auto"/>
          </w:divBdr>
          <w:divsChild>
            <w:div w:id="14557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413028">
      <w:bodyDiv w:val="1"/>
      <w:marLeft w:val="0"/>
      <w:marRight w:val="0"/>
      <w:marTop w:val="0"/>
      <w:marBottom w:val="0"/>
      <w:divBdr>
        <w:top w:val="none" w:sz="0" w:space="0" w:color="auto"/>
        <w:left w:val="none" w:sz="0" w:space="0" w:color="auto"/>
        <w:bottom w:val="none" w:sz="0" w:space="0" w:color="auto"/>
        <w:right w:val="none" w:sz="0" w:space="0" w:color="auto"/>
      </w:divBdr>
    </w:div>
    <w:div w:id="186948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5290B-16B3-084C-8B5C-99964467B05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Lisa Bibeau</dc:creator>
  <keywords/>
  <dc:description/>
  <lastModifiedBy>Eileen Bellemore</lastModifiedBy>
  <revision>5</revision>
  <dcterms:created xsi:type="dcterms:W3CDTF">2022-09-19T00:12:00.0000000Z</dcterms:created>
  <dcterms:modified xsi:type="dcterms:W3CDTF">2022-09-21T22:52:50.0966308Z</dcterms:modified>
</coreProperties>
</file>